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31F" w:rsidRPr="00ED019D" w:rsidRDefault="00844CFF" w:rsidP="009A031F">
      <w:pPr>
        <w:pStyle w:val="1"/>
        <w:spacing w:before="0" w:after="0"/>
        <w:ind w:left="-90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6924675" cy="18764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435" t="5081" b="76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31F" w:rsidRPr="00ED019D" w:rsidRDefault="009A031F" w:rsidP="009A031F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</w:t>
      </w:r>
    </w:p>
    <w:p w:rsidR="009A031F" w:rsidRPr="00ED019D" w:rsidRDefault="009A031F" w:rsidP="009A031F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9A031F" w:rsidRPr="00ED019D" w:rsidRDefault="009A031F" w:rsidP="009A031F">
      <w:pPr>
        <w:rPr>
          <w:rFonts w:eastAsia="Calibri"/>
          <w:b/>
        </w:rPr>
      </w:pPr>
    </w:p>
    <w:p w:rsidR="009A031F" w:rsidRPr="00ED019D" w:rsidRDefault="009A031F" w:rsidP="009A031F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9A031F" w:rsidRPr="00ED019D" w:rsidRDefault="009A031F" w:rsidP="009A031F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9A031F" w:rsidRPr="00ED019D" w:rsidRDefault="009A031F" w:rsidP="009A031F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9A031F" w:rsidRPr="00ED019D" w:rsidRDefault="009A031F" w:rsidP="009A031F">
      <w:pPr>
        <w:jc w:val="center"/>
        <w:rPr>
          <w:rFonts w:eastAsia="Calibri"/>
          <w:b/>
        </w:rPr>
      </w:pPr>
    </w:p>
    <w:p w:rsidR="009A031F" w:rsidRPr="00ED019D" w:rsidRDefault="009A031F" w:rsidP="009A031F">
      <w:pPr>
        <w:rPr>
          <w:rFonts w:eastAsia="Calibri"/>
          <w:b/>
        </w:rPr>
      </w:pPr>
    </w:p>
    <w:p w:rsidR="009A031F" w:rsidRPr="00ED019D" w:rsidRDefault="009A031F" w:rsidP="009A031F">
      <w:pPr>
        <w:rPr>
          <w:rFonts w:eastAsia="Calibri"/>
          <w:b/>
        </w:rPr>
      </w:pPr>
    </w:p>
    <w:p w:rsidR="009A031F" w:rsidRPr="00ED019D" w:rsidRDefault="009A031F" w:rsidP="009A031F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9A031F" w:rsidRPr="00ED019D" w:rsidRDefault="009A031F" w:rsidP="009A031F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Физическая культура</w:t>
      </w:r>
      <w:r w:rsidRPr="00ED019D">
        <w:rPr>
          <w:rFonts w:ascii="Times New Roman" w:hAnsi="Times New Roman"/>
        </w:rPr>
        <w:t>"</w:t>
      </w:r>
    </w:p>
    <w:p w:rsidR="009A031F" w:rsidRPr="00ED019D" w:rsidRDefault="009A031F" w:rsidP="009A031F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</w:t>
      </w:r>
      <w:r w:rsidRPr="00ED019D">
        <w:rPr>
          <w:rFonts w:eastAsia="Calibri"/>
          <w:sz w:val="28"/>
          <w:szCs w:val="28"/>
        </w:rPr>
        <w:t xml:space="preserve"> класс</w:t>
      </w:r>
      <w:r>
        <w:rPr>
          <w:rFonts w:eastAsia="Calibri"/>
          <w:sz w:val="28"/>
          <w:szCs w:val="28"/>
        </w:rPr>
        <w:t xml:space="preserve"> (юноши)</w:t>
      </w:r>
    </w:p>
    <w:p w:rsidR="009A031F" w:rsidRPr="00ED019D" w:rsidRDefault="009A031F" w:rsidP="009A031F">
      <w:pPr>
        <w:shd w:val="clear" w:color="auto" w:fill="FFFFFF"/>
        <w:spacing w:line="322" w:lineRule="exact"/>
        <w:rPr>
          <w:rFonts w:eastAsia="Calibri"/>
        </w:rPr>
      </w:pPr>
    </w:p>
    <w:p w:rsidR="009A031F" w:rsidRPr="00ED019D" w:rsidRDefault="009A031F" w:rsidP="009A031F">
      <w:pPr>
        <w:shd w:val="clear" w:color="auto" w:fill="FFFFFF"/>
        <w:spacing w:line="322" w:lineRule="exact"/>
        <w:rPr>
          <w:rFonts w:eastAsia="Calibri"/>
        </w:rPr>
      </w:pPr>
    </w:p>
    <w:p w:rsidR="009A031F" w:rsidRPr="00ED019D" w:rsidRDefault="009A031F" w:rsidP="009A031F">
      <w:pPr>
        <w:shd w:val="clear" w:color="auto" w:fill="FFFFFF"/>
        <w:spacing w:line="322" w:lineRule="exact"/>
        <w:rPr>
          <w:rFonts w:eastAsia="Calibri"/>
        </w:rPr>
      </w:pPr>
    </w:p>
    <w:p w:rsidR="009A031F" w:rsidRDefault="009A031F" w:rsidP="009A031F">
      <w:r w:rsidRPr="00ED019D">
        <w:rPr>
          <w:rFonts w:eastAsia="Calibri"/>
          <w:b/>
          <w:color w:val="000000"/>
          <w:spacing w:val="-4"/>
        </w:rPr>
        <w:t>Учебник:</w:t>
      </w:r>
      <w:r w:rsidRPr="00ED019D">
        <w:rPr>
          <w:rFonts w:eastAsia="Calibri"/>
          <w:color w:val="000000"/>
          <w:spacing w:val="-4"/>
        </w:rPr>
        <w:t xml:space="preserve"> </w:t>
      </w:r>
      <w:r>
        <w:t>Физическая культура. 10-11 классы: учебник для общеобразовательных учреждений</w:t>
      </w:r>
      <w:r w:rsidRPr="00685341">
        <w:t xml:space="preserve">/ </w:t>
      </w:r>
      <w:r>
        <w:t xml:space="preserve">В.И. Лях, А.А. </w:t>
      </w:r>
      <w:proofErr w:type="spellStart"/>
      <w:r>
        <w:t>Зданевич</w:t>
      </w:r>
      <w:proofErr w:type="spellEnd"/>
      <w:r>
        <w:t xml:space="preserve">; под ред. В.И. Ляха. - М: Просвещение, 2012. </w:t>
      </w:r>
    </w:p>
    <w:p w:rsidR="009A031F" w:rsidRDefault="009A031F" w:rsidP="009A031F"/>
    <w:p w:rsidR="009A031F" w:rsidRDefault="009A031F" w:rsidP="009A031F">
      <w:r>
        <w:t xml:space="preserve"> </w:t>
      </w:r>
    </w:p>
    <w:p w:rsidR="009A031F" w:rsidRPr="00A11B17" w:rsidRDefault="009A031F" w:rsidP="009A031F">
      <w:pPr>
        <w:jc w:val="both"/>
        <w:rPr>
          <w:sz w:val="28"/>
          <w:szCs w:val="28"/>
        </w:rPr>
      </w:pPr>
      <w:r w:rsidRPr="00476B26">
        <w:rPr>
          <w:rFonts w:eastAsia="Calibri"/>
          <w:b/>
          <w:spacing w:val="-11"/>
        </w:rPr>
        <w:t>Программа составлена на основе</w:t>
      </w:r>
      <w:r w:rsidRPr="00A11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A6122">
        <w:rPr>
          <w:u w:val="single"/>
        </w:rPr>
        <w:t xml:space="preserve">Примерной программы основного общего образования по </w:t>
      </w:r>
      <w:r>
        <w:rPr>
          <w:u w:val="single"/>
        </w:rPr>
        <w:t>физической культуре</w:t>
      </w:r>
      <w:r w:rsidRPr="007A6122">
        <w:rPr>
          <w:u w:val="single"/>
        </w:rPr>
        <w:t xml:space="preserve"> в соответствии с </w:t>
      </w:r>
      <w:r>
        <w:rPr>
          <w:u w:val="single"/>
        </w:rPr>
        <w:t>Ф</w:t>
      </w:r>
      <w:r w:rsidRPr="007A6122">
        <w:rPr>
          <w:u w:val="single"/>
        </w:rPr>
        <w:t xml:space="preserve">едеральным </w:t>
      </w:r>
      <w:r>
        <w:rPr>
          <w:u w:val="single"/>
        </w:rPr>
        <w:t>государственным образовательным  стандартом</w:t>
      </w:r>
      <w:r w:rsidRPr="007A6122">
        <w:rPr>
          <w:u w:val="single"/>
        </w:rPr>
        <w:t xml:space="preserve"> и с учетом рекомендаций авторских прог</w:t>
      </w:r>
      <w:r>
        <w:rPr>
          <w:u w:val="single"/>
        </w:rPr>
        <w:t>рамм В.И. Ляха.</w:t>
      </w:r>
    </w:p>
    <w:p w:rsidR="009A031F" w:rsidRDefault="009A031F" w:rsidP="009A031F">
      <w:pPr>
        <w:shd w:val="clear" w:color="auto" w:fill="FFFFFF"/>
        <w:rPr>
          <w:rFonts w:eastAsia="Calibri"/>
          <w:b/>
          <w:spacing w:val="-11"/>
        </w:rPr>
      </w:pPr>
    </w:p>
    <w:p w:rsidR="009A031F" w:rsidRDefault="009A031F" w:rsidP="009A031F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9A031F" w:rsidRPr="00ED019D" w:rsidRDefault="009A031F" w:rsidP="009A031F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10</w:t>
      </w:r>
      <w:r w:rsidRPr="00ED019D">
        <w:rPr>
          <w:rFonts w:eastAsia="Calibri"/>
          <w:b/>
          <w:spacing w:val="-16"/>
        </w:rPr>
        <w:t>5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4"/>
        </w:rPr>
        <w:t xml:space="preserve">часов,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b/>
        </w:rPr>
        <w:t>3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3"/>
        </w:rPr>
        <w:t>час</w:t>
      </w:r>
      <w:r>
        <w:rPr>
          <w:b/>
          <w:spacing w:val="-13"/>
        </w:rPr>
        <w:t>а</w:t>
      </w:r>
      <w:r w:rsidRPr="00ED019D">
        <w:rPr>
          <w:rFonts w:eastAsia="Calibri"/>
          <w:b/>
          <w:spacing w:val="-13"/>
        </w:rPr>
        <w:t>.</w:t>
      </w:r>
    </w:p>
    <w:p w:rsidR="009A031F" w:rsidRPr="00ED019D" w:rsidRDefault="009A031F" w:rsidP="009A031F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9A031F" w:rsidRPr="00476B26" w:rsidRDefault="009A031F" w:rsidP="009A031F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11</w:t>
      </w:r>
    </w:p>
    <w:p w:rsidR="009A031F" w:rsidRPr="00ED019D" w:rsidRDefault="009A031F" w:rsidP="009A031F">
      <w:pPr>
        <w:rPr>
          <w:rFonts w:eastAsia="Calibri"/>
          <w:b/>
        </w:rPr>
      </w:pPr>
    </w:p>
    <w:p w:rsidR="009A031F" w:rsidRPr="00ED019D" w:rsidRDefault="009A031F" w:rsidP="009A031F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 w:rsidRPr="00ED019D">
        <w:rPr>
          <w:rFonts w:eastAsia="Calibri"/>
        </w:rPr>
        <w:t xml:space="preserve">     </w:t>
      </w:r>
      <w:proofErr w:type="spellStart"/>
      <w:r>
        <w:t>Адарченко</w:t>
      </w:r>
      <w:proofErr w:type="spellEnd"/>
      <w:r>
        <w:t xml:space="preserve"> Н.А.</w:t>
      </w:r>
      <w:r w:rsidRPr="00ED019D">
        <w:rPr>
          <w:rFonts w:eastAsia="Calibri"/>
        </w:rPr>
        <w:t>.</w:t>
      </w:r>
    </w:p>
    <w:p w:rsidR="009A031F" w:rsidRPr="00ED019D" w:rsidRDefault="009A031F" w:rsidP="009A031F">
      <w:pPr>
        <w:rPr>
          <w:rFonts w:eastAsia="Calibri"/>
        </w:rPr>
      </w:pPr>
    </w:p>
    <w:p w:rsidR="009A031F" w:rsidRPr="00ED019D" w:rsidRDefault="009A031F" w:rsidP="009A031F">
      <w:pPr>
        <w:jc w:val="center"/>
        <w:rPr>
          <w:rFonts w:eastAsia="Calibri"/>
        </w:rPr>
      </w:pPr>
    </w:p>
    <w:p w:rsidR="009A031F" w:rsidRPr="00ED019D" w:rsidRDefault="009A031F" w:rsidP="009A031F">
      <w:pPr>
        <w:jc w:val="center"/>
        <w:rPr>
          <w:rFonts w:eastAsia="Calibri"/>
        </w:rPr>
      </w:pPr>
    </w:p>
    <w:p w:rsidR="009A031F" w:rsidRDefault="009A031F" w:rsidP="009A031F"/>
    <w:p w:rsidR="009A031F" w:rsidRPr="00ED019D" w:rsidRDefault="009A031F" w:rsidP="009A031F">
      <w:pPr>
        <w:rPr>
          <w:rFonts w:eastAsia="Calibri"/>
        </w:rPr>
      </w:pPr>
    </w:p>
    <w:p w:rsidR="009A031F" w:rsidRPr="00ED019D" w:rsidRDefault="009A031F" w:rsidP="009A031F">
      <w:pPr>
        <w:rPr>
          <w:rFonts w:eastAsia="Calibri"/>
        </w:rPr>
      </w:pPr>
    </w:p>
    <w:p w:rsidR="009A031F" w:rsidRPr="00ED019D" w:rsidRDefault="009A031F" w:rsidP="009A031F">
      <w:pPr>
        <w:jc w:val="center"/>
        <w:rPr>
          <w:rFonts w:eastAsia="Calibri"/>
        </w:rPr>
      </w:pPr>
    </w:p>
    <w:p w:rsidR="009A031F" w:rsidRDefault="009A031F" w:rsidP="009A031F">
      <w:pPr>
        <w:jc w:val="center"/>
      </w:pPr>
      <w:r w:rsidRPr="00ED019D">
        <w:rPr>
          <w:rFonts w:eastAsia="Calibri"/>
        </w:rPr>
        <w:t>201</w:t>
      </w:r>
      <w:r w:rsidR="000D0F74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0D0F74">
        <w:rPr>
          <w:rFonts w:eastAsia="Calibri"/>
        </w:rPr>
        <w:t>7</w:t>
      </w:r>
      <w:r w:rsidRPr="00ED019D">
        <w:rPr>
          <w:rFonts w:eastAsia="Calibri"/>
        </w:rPr>
        <w:t xml:space="preserve"> учебный год.</w:t>
      </w:r>
    </w:p>
    <w:p w:rsidR="009A031F" w:rsidRDefault="009A031F" w:rsidP="009A031F"/>
    <w:p w:rsidR="009A031F" w:rsidRDefault="009A031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 </w:t>
      </w:r>
    </w:p>
    <w:p w:rsidR="009A031F" w:rsidRDefault="009A031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\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3F2F">
        <w:rPr>
          <w:b/>
        </w:rPr>
        <w:lastRenderedPageBreak/>
        <w:t xml:space="preserve">Пояснительная записка 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043F2F">
        <w:rPr>
          <w:b/>
          <w:i/>
        </w:rPr>
        <w:t xml:space="preserve">к программе и тематическому планированию по физической культуре для учащихся 11 класса 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both"/>
      </w:pPr>
      <w:r w:rsidRPr="00043F2F">
        <w:t xml:space="preserve">        Школьное образование в современных условиях призвано обеспечить функциональную грамотность и социальную адаптацию обучающихся  на основе приобретения ими </w:t>
      </w:r>
      <w:proofErr w:type="spellStart"/>
      <w:r w:rsidRPr="00043F2F">
        <w:t>компетентностного</w:t>
      </w:r>
      <w:proofErr w:type="spellEnd"/>
      <w:r w:rsidRPr="00043F2F">
        <w:t xml:space="preserve"> опыта в сфере учения, познания, профессионально-трудового выбора, личностного развития, ценностных ориентаций и </w:t>
      </w:r>
      <w:proofErr w:type="spellStart"/>
      <w:r w:rsidRPr="00043F2F">
        <w:t>смыслотворчества</w:t>
      </w:r>
      <w:proofErr w:type="spellEnd"/>
      <w:r w:rsidRPr="00043F2F">
        <w:t xml:space="preserve">. Это предопределяет </w:t>
      </w:r>
      <w:proofErr w:type="spellStart"/>
      <w:r w:rsidRPr="00043F2F">
        <w:t>направленностьцелей</w:t>
      </w:r>
      <w:proofErr w:type="spellEnd"/>
      <w:r w:rsidRPr="00043F2F">
        <w:t xml:space="preserve">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both"/>
      </w:pPr>
      <w:r w:rsidRPr="00043F2F">
        <w:rPr>
          <w:b/>
        </w:rPr>
        <w:t xml:space="preserve">         Главной целью школьного образования</w:t>
      </w:r>
      <w:r w:rsidRPr="00043F2F">
        <w:t xml:space="preserve">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</w:t>
      </w:r>
      <w:proofErr w:type="spellStart"/>
      <w:r w:rsidRPr="00043F2F">
        <w:t>поисксмыслов</w:t>
      </w:r>
      <w:proofErr w:type="spellEnd"/>
      <w:r w:rsidRPr="00043F2F">
        <w:t xml:space="preserve">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both"/>
      </w:pPr>
      <w:r w:rsidRPr="00043F2F">
        <w:t xml:space="preserve">Изучение физической культуры на базовом уровне среднего (полного) общего образования направлено на достижение следующих целей: </w:t>
      </w:r>
    </w:p>
    <w:p w:rsidR="00043F2F" w:rsidRPr="00043F2F" w:rsidRDefault="00043F2F" w:rsidP="00043F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здоровья.</w:t>
      </w:r>
    </w:p>
    <w:p w:rsidR="00043F2F" w:rsidRPr="00043F2F" w:rsidRDefault="00043F2F" w:rsidP="00043F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деятельностью.</w:t>
      </w:r>
    </w:p>
    <w:p w:rsidR="00043F2F" w:rsidRPr="00043F2F" w:rsidRDefault="00043F2F" w:rsidP="00043F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Овладение технологиями современных оздоровительных систем физического воспитания, обогащение индивидуального опыта знаний специально-прикладными физическими упражнениями и базовыми видами спорта.</w:t>
      </w:r>
    </w:p>
    <w:p w:rsidR="00043F2F" w:rsidRPr="00043F2F" w:rsidRDefault="00043F2F" w:rsidP="00043F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Освоение системы знаний о занятиях физической культурой, их роли и значении в формировании здорового образа жизни (ЗОЖ) и социальных ориентаций.</w:t>
      </w:r>
    </w:p>
    <w:p w:rsidR="00043F2F" w:rsidRPr="00043F2F" w:rsidRDefault="00043F2F" w:rsidP="00043F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both"/>
      </w:pPr>
      <w:r w:rsidRPr="00043F2F">
        <w:t xml:space="preserve">На основании требований Государственного образовательного стандарта </w:t>
      </w:r>
      <w:smartTag w:uri="urn:schemas-microsoft-com:office:smarttags" w:element="metricconverter">
        <w:smartTagPr>
          <w:attr w:name="ProductID" w:val="2004 г"/>
        </w:smartTagPr>
        <w:r w:rsidRPr="00043F2F">
          <w:t>2004 г</w:t>
        </w:r>
      </w:smartTag>
      <w:r w:rsidRPr="00043F2F">
        <w:t xml:space="preserve">. в содержании программы и тематического планирования реализуются актуальные в настоящее время </w:t>
      </w:r>
      <w:proofErr w:type="spellStart"/>
      <w:r w:rsidRPr="00043F2F">
        <w:t>компетентностный</w:t>
      </w:r>
      <w:proofErr w:type="spellEnd"/>
      <w:r w:rsidRPr="00043F2F">
        <w:t xml:space="preserve">, личностно-ориентированный, </w:t>
      </w:r>
      <w:proofErr w:type="spellStart"/>
      <w:r w:rsidRPr="00043F2F">
        <w:t>деятельностный</w:t>
      </w:r>
      <w:proofErr w:type="spellEnd"/>
      <w:r w:rsidRPr="00043F2F">
        <w:t xml:space="preserve"> подходы, которые определяют задачи физического воспитания учащихся 10 класса:</w:t>
      </w:r>
    </w:p>
    <w:p w:rsidR="00043F2F" w:rsidRPr="00043F2F" w:rsidRDefault="00043F2F" w:rsidP="00043F2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Содействие гармоничному физическому развитию, выработка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стрессам.</w:t>
      </w:r>
    </w:p>
    <w:p w:rsidR="00043F2F" w:rsidRPr="00043F2F" w:rsidRDefault="00043F2F" w:rsidP="00043F2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Формирование общественных и личностных представлений о престижности высокого уровня здоровья и разносторонней физической подготовленности.</w:t>
      </w:r>
    </w:p>
    <w:p w:rsidR="00043F2F" w:rsidRPr="00043F2F" w:rsidRDefault="00043F2F" w:rsidP="00043F2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условиях.</w:t>
      </w:r>
    </w:p>
    <w:p w:rsidR="00043F2F" w:rsidRPr="00043F2F" w:rsidRDefault="00043F2F" w:rsidP="00043F2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Дальнейшее развитие кондиционных и координационных способностей.</w:t>
      </w:r>
    </w:p>
    <w:p w:rsidR="00043F2F" w:rsidRPr="00043F2F" w:rsidRDefault="00043F2F" w:rsidP="00043F2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выполнения функции материнства.</w:t>
      </w:r>
    </w:p>
    <w:p w:rsidR="00043F2F" w:rsidRPr="00043F2F" w:rsidRDefault="00043F2F" w:rsidP="00043F2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proofErr w:type="gramStart"/>
      <w:r w:rsidRPr="00043F2F">
        <w:rPr>
          <w:rFonts w:eastAsia="Calibri"/>
          <w:lang w:eastAsia="en-US"/>
        </w:rPr>
        <w:lastRenderedPageBreak/>
        <w:t>Закрепление адекватной самооценки личности, нравственного самосознания, мировоззрения, коллективизма, развитие целеустремленности, уверенности, выдержки, самообладания.</w:t>
      </w:r>
      <w:proofErr w:type="gramEnd"/>
    </w:p>
    <w:p w:rsidR="00043F2F" w:rsidRPr="00043F2F" w:rsidRDefault="00043F2F" w:rsidP="00043F2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Дальнейшее развитие психических процессов и обучение основам психической регуляции.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both"/>
      </w:pPr>
      <w:r w:rsidRPr="00043F2F">
        <w:rPr>
          <w:b/>
        </w:rPr>
        <w:t xml:space="preserve">           </w:t>
      </w:r>
      <w:proofErr w:type="gramStart"/>
      <w:r w:rsidRPr="00043F2F">
        <w:rPr>
          <w:b/>
        </w:rPr>
        <w:t xml:space="preserve">В </w:t>
      </w:r>
      <w:proofErr w:type="spellStart"/>
      <w:r w:rsidRPr="00043F2F">
        <w:rPr>
          <w:b/>
        </w:rPr>
        <w:t>программе</w:t>
      </w:r>
      <w:r w:rsidRPr="00043F2F">
        <w:rPr>
          <w:b/>
          <w:i/>
        </w:rPr>
        <w:t>В.И.Ляха</w:t>
      </w:r>
      <w:proofErr w:type="spellEnd"/>
      <w:r w:rsidRPr="00043F2F">
        <w:rPr>
          <w:b/>
          <w:i/>
        </w:rPr>
        <w:t xml:space="preserve">, </w:t>
      </w:r>
      <w:proofErr w:type="spellStart"/>
      <w:r w:rsidRPr="00043F2F">
        <w:rPr>
          <w:b/>
          <w:i/>
        </w:rPr>
        <w:t>А.А.Зданевича</w:t>
      </w:r>
      <w:proofErr w:type="spellEnd"/>
      <w:r w:rsidRPr="00043F2F">
        <w:rPr>
          <w:b/>
          <w:i/>
        </w:rPr>
        <w:t xml:space="preserve"> «Комплексная программа </w:t>
      </w:r>
      <w:proofErr w:type="spellStart"/>
      <w:r w:rsidRPr="00043F2F">
        <w:rPr>
          <w:b/>
          <w:i/>
        </w:rPr>
        <w:t>физическоговоспитания</w:t>
      </w:r>
      <w:proofErr w:type="spellEnd"/>
      <w:r w:rsidRPr="00043F2F">
        <w:rPr>
          <w:b/>
          <w:i/>
        </w:rPr>
        <w:t xml:space="preserve"> учащихся 1-11 классов»</w:t>
      </w:r>
      <w:r w:rsidRPr="00043F2F">
        <w:t>, взятой за основу для планирования программного материала занятий с  девушками  10 класса весь материал делится на две части – базовую и вариативную.</w:t>
      </w:r>
      <w:proofErr w:type="gramEnd"/>
      <w:r w:rsidRPr="00043F2F">
        <w:t xml:space="preserve"> В базовую часть входит материал в соответствии с федеральным компонентом учебного плана, региональный компонент (кроссовая подготовка заменяется лыжной).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волейболу. Программный материал усложняется по разделам каждый год за счет увеличения сложности элементов на базе ранее пройденных. Для ознакомления с теоретическими сведениями можно выделять </w:t>
      </w:r>
      <w:proofErr w:type="gramStart"/>
      <w:r w:rsidRPr="00043F2F">
        <w:t>время</w:t>
      </w:r>
      <w:proofErr w:type="gramEnd"/>
      <w:r w:rsidRPr="00043F2F">
        <w:t xml:space="preserve"> как в процессе уроков, так и при выделении одного часа в четверти, специально отведенного для этой цели.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both"/>
      </w:pPr>
      <w:r w:rsidRPr="00043F2F">
        <w:t xml:space="preserve">           Важной особенностью образовательного процесса в средней школе является оценивание учащихся. Оценивание учащихся предусмотрено как по окончании изучения раздела, так и по мере текущего освоения умений и навыков.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both"/>
      </w:pPr>
      <w:r w:rsidRPr="00043F2F">
        <w:t xml:space="preserve">          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both"/>
      </w:pPr>
      <w:r w:rsidRPr="00043F2F">
        <w:t xml:space="preserve">         Кроме того по окончании основной школы учащийся может сдавать экзамен по физической культуре в форме экзамена по выбору или в форме дифференцированного зачета.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043F2F">
        <w:rPr>
          <w:b/>
          <w:i/>
        </w:rPr>
        <w:t>Распределение учебного времени прохождения программного материала для учащихся  11 класса (юноши)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both"/>
      </w:pPr>
    </w:p>
    <w:tbl>
      <w:tblPr>
        <w:tblStyle w:val="12"/>
        <w:tblW w:w="0" w:type="auto"/>
        <w:tblInd w:w="365" w:type="dxa"/>
        <w:tblLook w:val="01E0"/>
      </w:tblPr>
      <w:tblGrid>
        <w:gridCol w:w="632"/>
        <w:gridCol w:w="2046"/>
        <w:gridCol w:w="636"/>
        <w:gridCol w:w="636"/>
        <w:gridCol w:w="636"/>
        <w:gridCol w:w="636"/>
        <w:gridCol w:w="636"/>
        <w:gridCol w:w="647"/>
        <w:gridCol w:w="645"/>
      </w:tblGrid>
      <w:tr w:rsidR="00043F2F" w:rsidRPr="00043F2F" w:rsidTr="00AF255C"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b/>
                <w:sz w:val="28"/>
                <w:szCs w:val="28"/>
              </w:rPr>
            </w:pPr>
            <w:r w:rsidRPr="00043F2F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43F2F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43F2F">
              <w:rPr>
                <w:b/>
                <w:sz w:val="28"/>
                <w:szCs w:val="28"/>
              </w:rPr>
              <w:t>/</w:t>
            </w:r>
            <w:proofErr w:type="spellStart"/>
            <w:r w:rsidRPr="00043F2F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b/>
                <w:sz w:val="28"/>
                <w:szCs w:val="28"/>
              </w:rPr>
            </w:pPr>
            <w:r w:rsidRPr="00043F2F">
              <w:rPr>
                <w:b/>
                <w:sz w:val="28"/>
                <w:szCs w:val="28"/>
              </w:rPr>
              <w:t>Вид программного материала</w:t>
            </w:r>
          </w:p>
        </w:tc>
        <w:tc>
          <w:tcPr>
            <w:tcW w:w="4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b/>
                <w:sz w:val="28"/>
                <w:szCs w:val="28"/>
              </w:rPr>
            </w:pPr>
            <w:r w:rsidRPr="00043F2F">
              <w:rPr>
                <w:b/>
                <w:sz w:val="28"/>
                <w:szCs w:val="28"/>
              </w:rPr>
              <w:t>Количество часов (уроков)</w:t>
            </w:r>
          </w:p>
        </w:tc>
      </w:tr>
      <w:tr w:rsidR="00043F2F" w:rsidRPr="00043F2F" w:rsidTr="00AF25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F2F" w:rsidRPr="00043F2F" w:rsidRDefault="00043F2F" w:rsidP="00043F2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F2F" w:rsidRPr="00043F2F" w:rsidRDefault="00043F2F" w:rsidP="00043F2F">
            <w:pPr>
              <w:rPr>
                <w:sz w:val="28"/>
                <w:szCs w:val="28"/>
              </w:rPr>
            </w:pPr>
          </w:p>
        </w:tc>
        <w:tc>
          <w:tcPr>
            <w:tcW w:w="4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b/>
                <w:sz w:val="28"/>
                <w:szCs w:val="28"/>
              </w:rPr>
            </w:pPr>
            <w:r w:rsidRPr="00043F2F">
              <w:rPr>
                <w:b/>
                <w:sz w:val="28"/>
                <w:szCs w:val="28"/>
              </w:rPr>
              <w:t>Классы</w:t>
            </w:r>
          </w:p>
        </w:tc>
      </w:tr>
      <w:tr w:rsidR="00043F2F" w:rsidRPr="00043F2F" w:rsidTr="00AF25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F2F" w:rsidRPr="00043F2F" w:rsidRDefault="00043F2F" w:rsidP="00043F2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F2F" w:rsidRPr="00043F2F" w:rsidRDefault="00043F2F" w:rsidP="00043F2F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b/>
                <w:sz w:val="28"/>
                <w:szCs w:val="28"/>
              </w:rPr>
            </w:pPr>
            <w:r w:rsidRPr="00043F2F">
              <w:rPr>
                <w:b/>
                <w:sz w:val="28"/>
                <w:szCs w:val="28"/>
              </w:rPr>
              <w:t>11</w:t>
            </w:r>
          </w:p>
        </w:tc>
      </w:tr>
      <w:tr w:rsidR="00043F2F" w:rsidRPr="00043F2F" w:rsidTr="00AF255C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Легкая атлетика</w:t>
            </w:r>
          </w:p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33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33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33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33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33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33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b/>
                <w:sz w:val="28"/>
                <w:szCs w:val="28"/>
              </w:rPr>
            </w:pPr>
            <w:r w:rsidRPr="00043F2F">
              <w:rPr>
                <w:b/>
                <w:sz w:val="28"/>
                <w:szCs w:val="28"/>
              </w:rPr>
              <w:t>33</w:t>
            </w:r>
          </w:p>
        </w:tc>
      </w:tr>
      <w:tr w:rsidR="00043F2F" w:rsidRPr="00043F2F" w:rsidTr="00AF255C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Гимнастика</w:t>
            </w:r>
          </w:p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b/>
                <w:sz w:val="28"/>
                <w:szCs w:val="28"/>
              </w:rPr>
            </w:pPr>
            <w:r w:rsidRPr="00043F2F">
              <w:rPr>
                <w:b/>
                <w:sz w:val="28"/>
                <w:szCs w:val="28"/>
              </w:rPr>
              <w:t>18</w:t>
            </w:r>
          </w:p>
        </w:tc>
      </w:tr>
      <w:tr w:rsidR="00043F2F" w:rsidRPr="00043F2F" w:rsidTr="00AF255C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Спортивные игры</w:t>
            </w:r>
          </w:p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Подвижные игры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27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27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27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27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27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b/>
                <w:sz w:val="28"/>
                <w:szCs w:val="28"/>
              </w:rPr>
            </w:pPr>
            <w:r w:rsidRPr="00043F2F">
              <w:rPr>
                <w:b/>
                <w:sz w:val="28"/>
                <w:szCs w:val="28"/>
              </w:rPr>
              <w:t>27</w:t>
            </w:r>
          </w:p>
        </w:tc>
      </w:tr>
      <w:tr w:rsidR="00043F2F" w:rsidRPr="00043F2F" w:rsidTr="00AF255C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Лыжная подготовка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b/>
                <w:sz w:val="28"/>
                <w:szCs w:val="28"/>
              </w:rPr>
            </w:pPr>
            <w:r w:rsidRPr="00043F2F">
              <w:rPr>
                <w:b/>
                <w:sz w:val="28"/>
                <w:szCs w:val="28"/>
              </w:rPr>
              <w:t>18</w:t>
            </w:r>
          </w:p>
        </w:tc>
      </w:tr>
      <w:tr w:rsidR="00043F2F" w:rsidRPr="00043F2F" w:rsidTr="00AF255C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Туризм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b/>
                <w:sz w:val="28"/>
                <w:szCs w:val="28"/>
              </w:rPr>
            </w:pPr>
            <w:r w:rsidRPr="00043F2F">
              <w:rPr>
                <w:b/>
                <w:sz w:val="28"/>
                <w:szCs w:val="28"/>
              </w:rPr>
              <w:t>9</w:t>
            </w:r>
          </w:p>
        </w:tc>
      </w:tr>
      <w:tr w:rsidR="00043F2F" w:rsidRPr="00043F2F" w:rsidTr="00AF255C"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105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105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105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105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105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sz w:val="28"/>
                <w:szCs w:val="28"/>
              </w:rPr>
            </w:pPr>
            <w:r w:rsidRPr="00043F2F">
              <w:rPr>
                <w:sz w:val="28"/>
                <w:szCs w:val="28"/>
              </w:rPr>
              <w:t>105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jc w:val="center"/>
              <w:rPr>
                <w:b/>
                <w:sz w:val="28"/>
                <w:szCs w:val="28"/>
              </w:rPr>
            </w:pPr>
            <w:r w:rsidRPr="00043F2F">
              <w:rPr>
                <w:b/>
                <w:sz w:val="28"/>
                <w:szCs w:val="28"/>
              </w:rPr>
              <w:t>105</w:t>
            </w:r>
          </w:p>
        </w:tc>
      </w:tr>
    </w:tbl>
    <w:p w:rsidR="00043F2F" w:rsidRPr="00043F2F" w:rsidRDefault="00043F2F" w:rsidP="00043F2F">
      <w:pPr>
        <w:widowControl w:val="0"/>
        <w:autoSpaceDE w:val="0"/>
        <w:autoSpaceDN w:val="0"/>
        <w:adjustRightInd w:val="0"/>
        <w:jc w:val="both"/>
      </w:pPr>
    </w:p>
    <w:p w:rsid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3F2F">
        <w:rPr>
          <w:b/>
        </w:rPr>
        <w:t>Содержание программного материала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043F2F">
        <w:rPr>
          <w:b/>
          <w:i/>
        </w:rPr>
        <w:lastRenderedPageBreak/>
        <w:t>Основы знаний о физической культуре, умения и навыки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spellStart"/>
      <w:r w:rsidRPr="00043F2F">
        <w:rPr>
          <w:b/>
        </w:rPr>
        <w:t>Социокультурные</w:t>
      </w:r>
      <w:proofErr w:type="spellEnd"/>
      <w:r w:rsidRPr="00043F2F">
        <w:rPr>
          <w:b/>
        </w:rPr>
        <w:t xml:space="preserve"> основы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both"/>
      </w:pPr>
      <w:r w:rsidRPr="00043F2F"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spellStart"/>
      <w:r w:rsidRPr="00043F2F">
        <w:rPr>
          <w:b/>
        </w:rPr>
        <w:t>Психолого</w:t>
      </w:r>
      <w:proofErr w:type="spellEnd"/>
      <w:r w:rsidRPr="00043F2F">
        <w:rPr>
          <w:b/>
        </w:rPr>
        <w:t xml:space="preserve"> – педагогические основы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rPr>
          <w:b/>
        </w:rPr>
      </w:pPr>
      <w:r w:rsidRPr="00043F2F">
        <w:t xml:space="preserve"> 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</w:t>
      </w:r>
      <w:proofErr w:type="gramStart"/>
      <w:r w:rsidRPr="00043F2F">
        <w:t>о-</w:t>
      </w:r>
      <w:proofErr w:type="gramEnd"/>
      <w:r w:rsidRPr="00043F2F">
        <w:t xml:space="preserve"> массовых мероприятиях. Способы регулирования массы тела. 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spellStart"/>
      <w:proofErr w:type="gramStart"/>
      <w:r w:rsidRPr="00043F2F">
        <w:rPr>
          <w:b/>
        </w:rPr>
        <w:t>Медико</w:t>
      </w:r>
      <w:proofErr w:type="spellEnd"/>
      <w:r w:rsidRPr="00043F2F">
        <w:rPr>
          <w:b/>
        </w:rPr>
        <w:t xml:space="preserve"> – биологические</w:t>
      </w:r>
      <w:proofErr w:type="gramEnd"/>
      <w:r w:rsidRPr="00043F2F">
        <w:rPr>
          <w:b/>
        </w:rPr>
        <w:t xml:space="preserve"> основы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>Особенности техники безопасности и профилактики травматизма, профилактические и восстановительные мероприятия при организации и проведение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3F2F">
        <w:rPr>
          <w:b/>
        </w:rPr>
        <w:t xml:space="preserve">Приемы </w:t>
      </w:r>
      <w:proofErr w:type="spellStart"/>
      <w:r w:rsidRPr="00043F2F">
        <w:rPr>
          <w:b/>
        </w:rPr>
        <w:t>саморегуляции</w:t>
      </w:r>
      <w:proofErr w:type="spellEnd"/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Аутогенная тренировка. </w:t>
      </w:r>
      <w:proofErr w:type="spellStart"/>
      <w:r w:rsidRPr="00043F2F">
        <w:t>Психомышечная</w:t>
      </w:r>
      <w:proofErr w:type="spellEnd"/>
      <w:r w:rsidRPr="00043F2F">
        <w:t xml:space="preserve"> и психорегулирующая тренировка. Элементы йоги.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3F2F">
        <w:rPr>
          <w:b/>
        </w:rPr>
        <w:t>Баскетбол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Терминология баскетбола. Влияние игровых упражнений на развитие координационных способностей, </w:t>
      </w:r>
      <w:proofErr w:type="spellStart"/>
      <w:r w:rsidRPr="00043F2F">
        <w:t>психохимические</w:t>
      </w:r>
      <w:proofErr w:type="spellEnd"/>
      <w:r w:rsidRPr="00043F2F">
        <w:t xml:space="preserve"> процессы, воспитание нравственных и волевых качеств. 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3F2F">
        <w:rPr>
          <w:b/>
        </w:rPr>
        <w:t>Волейбол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Терминология волейбола. Влияние игровых упражнений на развитие координационных способностей, </w:t>
      </w:r>
      <w:proofErr w:type="spellStart"/>
      <w:r w:rsidRPr="00043F2F">
        <w:t>психохимические</w:t>
      </w:r>
      <w:proofErr w:type="spellEnd"/>
      <w:r w:rsidRPr="00043F2F">
        <w:t xml:space="preserve"> процессы, воспитание нравственных и волевых качеств. Правила игры. Техника безопасности при занятиях волейболом. Организация и проведение соревнований. Самоконтроль и дозирование нагрузки при занятиях волейболом.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3F2F">
        <w:rPr>
          <w:b/>
        </w:rPr>
        <w:t>Гимнастика с элементами акробатики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</w:pPr>
      <w:r w:rsidRPr="00043F2F">
        <w:t>Основы биомеханики гимнастических упражнений. Влияние на телосложение гимнастических упражнений. Техника безопасности при занятиях гимнастикой. Самоконтроль и дозирование нагрузки при занятиях гимнастикой.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3F2F">
        <w:rPr>
          <w:b/>
        </w:rPr>
        <w:t>Легкая атлетика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>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по легкой атлетике. Самоконтроль при занятиях легкой атлетикой.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3F2F">
        <w:rPr>
          <w:b/>
        </w:rPr>
        <w:t>Задачи физического воспитания учащихся 11 класса (юноши) направлены:</w:t>
      </w:r>
    </w:p>
    <w:p w:rsidR="00043F2F" w:rsidRPr="00043F2F" w:rsidRDefault="00043F2F" w:rsidP="00043F2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на содействие гармоническому развитию личности, выработку умений использовать  физические упражнения, гигиенические процедуры и условия внешней среды для укрепления здоровья и противостояния стрессам;</w:t>
      </w:r>
    </w:p>
    <w:p w:rsidR="00043F2F" w:rsidRPr="00043F2F" w:rsidRDefault="00043F2F" w:rsidP="00043F2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043F2F" w:rsidRPr="00043F2F" w:rsidRDefault="00043F2F" w:rsidP="00043F2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дальнейшее развитие координационных и кондиционных способностей;</w:t>
      </w:r>
    </w:p>
    <w:p w:rsidR="00043F2F" w:rsidRPr="00043F2F" w:rsidRDefault="00043F2F" w:rsidP="00043F2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формирование знаний о закономерности двигательной активности, спортивной тренировки, значении занятий  физической культурой для будущей трудовой деятельности;</w:t>
      </w:r>
    </w:p>
    <w:p w:rsidR="00043F2F" w:rsidRPr="00043F2F" w:rsidRDefault="00043F2F" w:rsidP="00043F2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>углубленное представление об основных видах спорта;</w:t>
      </w:r>
    </w:p>
    <w:p w:rsidR="00043F2F" w:rsidRPr="00043F2F" w:rsidRDefault="00043F2F" w:rsidP="00043F2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 xml:space="preserve">закрепление потребности в самостоятельных занятиях физическими упражнениями </w:t>
      </w:r>
      <w:r w:rsidRPr="00043F2F">
        <w:rPr>
          <w:rFonts w:eastAsia="Calibri"/>
          <w:lang w:eastAsia="en-US"/>
        </w:rPr>
        <w:lastRenderedPageBreak/>
        <w:t>и занятиях любимым видом спорта в свободное время;</w:t>
      </w:r>
    </w:p>
    <w:p w:rsidR="00043F2F" w:rsidRPr="00043F2F" w:rsidRDefault="00043F2F" w:rsidP="00043F2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043F2F">
        <w:rPr>
          <w:rFonts w:eastAsia="Calibri"/>
          <w:lang w:eastAsia="en-US"/>
        </w:rPr>
        <w:t xml:space="preserve">формирование адекватной оценки собственных физических возможностей, содействие развитию психических процессов и обучению психической </w:t>
      </w:r>
      <w:proofErr w:type="spellStart"/>
      <w:r w:rsidRPr="00043F2F">
        <w:rPr>
          <w:rFonts w:eastAsia="Calibri"/>
          <w:lang w:eastAsia="en-US"/>
        </w:rPr>
        <w:t>саморегуляции</w:t>
      </w:r>
      <w:proofErr w:type="spellEnd"/>
      <w:r w:rsidRPr="00043F2F">
        <w:rPr>
          <w:rFonts w:eastAsia="Calibri"/>
          <w:lang w:eastAsia="en-US"/>
        </w:rPr>
        <w:t>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3F2F">
        <w:rPr>
          <w:b/>
        </w:rPr>
        <w:t xml:space="preserve">Требования к уровню подготовки учащихся  11 класса 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3F2F">
        <w:rPr>
          <w:b/>
          <w:i/>
        </w:rPr>
        <w:t>В результате изучения физической культуры на базовом уровне ученик должен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rPr>
          <w:b/>
        </w:rPr>
      </w:pPr>
      <w:r w:rsidRPr="00043F2F">
        <w:rPr>
          <w:b/>
        </w:rPr>
        <w:t xml:space="preserve">       знать/понимать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способы контроля и оценки физического развития и физической подготовленности;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правила и способы планирования системы индивидуальных занятий физическими упражнениями различной направленности;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rPr>
          <w:b/>
        </w:rPr>
      </w:pPr>
      <w:r w:rsidRPr="00043F2F">
        <w:rPr>
          <w:b/>
        </w:rPr>
        <w:t xml:space="preserve">       уметь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выполнять простейшие приемы </w:t>
      </w:r>
      <w:proofErr w:type="spellStart"/>
      <w:r w:rsidRPr="00043F2F">
        <w:t>самомассажа</w:t>
      </w:r>
      <w:proofErr w:type="spellEnd"/>
      <w:r w:rsidRPr="00043F2F">
        <w:t xml:space="preserve"> и релаксации;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преодолевать искусственные и естественные препятствия с использованием различных способов передвижения;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выполнять приемы защиты и самообороны, страховки и само страховки;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осуществлять творческое сотрудничество в коллективных формах занятий физической культурой;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  <w:rPr>
          <w:b/>
        </w:rPr>
      </w:pPr>
      <w:r w:rsidRPr="00043F2F">
        <w:rPr>
          <w:b/>
        </w:rPr>
        <w:t xml:space="preserve">       Использовать приобретенные знания и умения в практической    деятельности и повседневной жизни: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для повышения работоспособности, укрепления и сохранения здоровья;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подготовки к профессиональной деятельности;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организации и проведения индивидуального, коллективного и семейного отдыха, участия в массовых спортивных соревнованиях;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t xml:space="preserve">       - активной творческой жизнедеятельности, выбора и формирования здорового образа жизни;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  <w:r w:rsidRPr="00043F2F">
        <w:rPr>
          <w:b/>
        </w:rPr>
        <w:t xml:space="preserve">       владеть компетенциями:</w:t>
      </w:r>
      <w:r w:rsidRPr="00043F2F">
        <w:t xml:space="preserve"> учебно-познавательной, личностного самосовершенствования, коммуникативной.</w:t>
      </w: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</w:rPr>
      </w:pPr>
    </w:p>
    <w:p w:rsidR="009A031F" w:rsidRDefault="009A031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</w:rPr>
        <w:sectPr w:rsidR="009A031F" w:rsidSect="006F41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</w:rPr>
      </w:pPr>
    </w:p>
    <w:p w:rsidR="009A031F" w:rsidRDefault="009A031F" w:rsidP="009A031F">
      <w:pPr>
        <w:spacing w:after="100" w:afterAutospacing="1"/>
        <w:ind w:right="624"/>
        <w:jc w:val="center"/>
        <w:rPr>
          <w:b/>
        </w:rPr>
      </w:pPr>
      <w:r>
        <w:rPr>
          <w:b/>
        </w:rPr>
        <w:t>КАЛЕНДАРНО-ТЕМАТИЧЕСКОЕ ПЛАНИРОВАНИЕ 11 класс</w:t>
      </w:r>
    </w:p>
    <w:tbl>
      <w:tblPr>
        <w:tblStyle w:val="12"/>
        <w:tblW w:w="0" w:type="auto"/>
        <w:tblLook w:val="04A0"/>
      </w:tblPr>
      <w:tblGrid>
        <w:gridCol w:w="576"/>
        <w:gridCol w:w="850"/>
        <w:gridCol w:w="8145"/>
      </w:tblGrid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9A031F" w:rsidRDefault="009A031F" w:rsidP="00AF255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п\</w:t>
            </w:r>
            <w:proofErr w:type="gramStart"/>
            <w:r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</w:tr>
      <w:tr w:rsidR="009A031F" w:rsidTr="00AF255C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полугодие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01</w:t>
            </w:r>
            <w:r w:rsidR="009A031F">
              <w:t>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Правила техники безопасности  на занятиях легкой атлетики. Правила самоконтроля во время выполнения упражнений. Контрольное троеборь</w:t>
            </w:r>
            <w:proofErr w:type="gramStart"/>
            <w:r>
              <w:t>е(</w:t>
            </w:r>
            <w:proofErr w:type="gramEnd"/>
            <w:r>
              <w:t>длина, подтягивание, пресс за 30 сек.)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05</w:t>
            </w:r>
            <w:r w:rsidR="009A031F">
              <w:t>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 xml:space="preserve">Бег с ускорением. Бег 60 м. </w:t>
            </w:r>
            <w:proofErr w:type="spellStart"/>
            <w:r>
              <w:t>Многоскоки</w:t>
            </w:r>
            <w:proofErr w:type="spellEnd"/>
            <w:r>
              <w:t>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07.09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Обучение техники прыжка в длину с разбега. Бег 60 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08</w:t>
            </w:r>
            <w:r w:rsidR="009A031F">
              <w:t>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 техники прыжка в длину с разбега. Бег 100 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12</w:t>
            </w:r>
            <w:r w:rsidR="009A031F">
              <w:t>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 техники прыжка в длину с разбега. Бег до  3000 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14.09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</w:t>
            </w:r>
            <w:r>
              <w:t xml:space="preserve"> техники прыжка в длину с разбега. Обучение техники метания гранаты на точность.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15</w:t>
            </w:r>
            <w:r w:rsidR="009A031F">
              <w:t>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  техники метания гранаты на дальность. Бег до  3000 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19</w:t>
            </w:r>
            <w:r w:rsidR="009A031F">
              <w:t>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sz w:val="20"/>
                <w:szCs w:val="20"/>
              </w:rPr>
            </w:pPr>
            <w:r>
              <w:t>Совершенствование  техники метания гранаты на дальность. Круговая тренировка.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21.09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</w:t>
            </w:r>
            <w:r>
              <w:t xml:space="preserve"> техники метания гранаты на дальность. Бег до  3000 м.</w:t>
            </w:r>
          </w:p>
        </w:tc>
      </w:tr>
      <w:tr w:rsidR="009A031F" w:rsidTr="00AF255C">
        <w:trPr>
          <w:trHeight w:val="39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22</w:t>
            </w:r>
            <w:r w:rsidR="009A031F">
              <w:t>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 xml:space="preserve">Обучение техники передачи эстафеты. Прыжки, </w:t>
            </w:r>
            <w:proofErr w:type="spellStart"/>
            <w:r>
              <w:t>многоскоки</w:t>
            </w:r>
            <w:proofErr w:type="spellEnd"/>
            <w:r>
              <w:t>, эстафеты.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26</w:t>
            </w:r>
            <w:r w:rsidR="009A031F">
              <w:t>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 xml:space="preserve">Совершенствование техники передачи эстафеты. Прыжки, </w:t>
            </w:r>
            <w:proofErr w:type="spellStart"/>
            <w:r>
              <w:t>многоскоки</w:t>
            </w:r>
            <w:proofErr w:type="spellEnd"/>
            <w:r>
              <w:t>, эстафеты.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28.09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</w:t>
            </w:r>
            <w:r>
              <w:t xml:space="preserve"> техники передачи эстафеты. Эстафета на скорость.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29</w:t>
            </w:r>
            <w:r w:rsidR="009A031F">
              <w:t>.09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Бег на выносливость до 3000 м. Эстафеты. Игры.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03</w:t>
            </w:r>
            <w:r w:rsidR="009A031F">
              <w:t>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Бег до  3000 м. Челночный бег 3 ×10 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05.10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Бег до  3000 м. Челночный бег 3 ×10 м.</w:t>
            </w:r>
            <w:r>
              <w:rPr>
                <w:bCs/>
                <w:color w:val="000000"/>
                <w:spacing w:val="4"/>
              </w:rPr>
              <w:t xml:space="preserve"> Контрольный  учет подтягивания на перекладине.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06</w:t>
            </w:r>
            <w:r w:rsidR="009A031F">
              <w:t>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</w:t>
            </w:r>
            <w:r>
              <w:t xml:space="preserve"> челночного  бега 3 ×10 м. Бег до  3000 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10</w:t>
            </w:r>
            <w:r w:rsidR="009A031F">
              <w:t>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</w:t>
            </w:r>
            <w:r>
              <w:rPr>
                <w:bCs/>
                <w:color w:val="000000"/>
                <w:spacing w:val="6"/>
              </w:rPr>
              <w:t xml:space="preserve"> прохождения полосы препятствий.</w:t>
            </w:r>
            <w:r>
              <w:rPr>
                <w:bCs/>
                <w:color w:val="000000"/>
                <w:spacing w:val="4"/>
              </w:rPr>
              <w:t xml:space="preserve"> Контрольный учет</w:t>
            </w:r>
            <w:r>
              <w:t xml:space="preserve"> бега  до  2000 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12.10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</w:t>
            </w:r>
            <w:r>
              <w:rPr>
                <w:bCs/>
                <w:color w:val="000000"/>
                <w:spacing w:val="6"/>
              </w:rPr>
              <w:t xml:space="preserve"> прохождения полосы препятствий. Круговая тренировка.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13</w:t>
            </w:r>
            <w:r w:rsidR="009A031F">
              <w:t>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t>Обучение  прохождения полосы препятст</w:t>
            </w:r>
            <w:r>
              <w:softHyphen/>
              <w:t>вий из 5-ти снарядов.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17</w:t>
            </w:r>
            <w:r w:rsidR="009A031F">
              <w:t>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t>Обучение  прохождения полосы препятст</w:t>
            </w:r>
            <w:r>
              <w:softHyphen/>
              <w:t>вий из 5-ти снарядов.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19.10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t>Обучение  прохождения полосы препятст</w:t>
            </w:r>
            <w:r>
              <w:softHyphen/>
              <w:t>вий из 5-ти снарядов.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20</w:t>
            </w:r>
            <w:r w:rsidR="009A031F">
              <w:t>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Техника безопасности  при проведении спортивных игр. Баскетбол. Ведение мяча, броски.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24</w:t>
            </w:r>
            <w:r w:rsidR="009A031F">
              <w:t>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 xml:space="preserve">Основная стойка игрока. Повороты с мячом. </w:t>
            </w:r>
            <w:r>
              <w:rPr>
                <w:bCs/>
                <w:color w:val="000000"/>
                <w:spacing w:val="4"/>
              </w:rPr>
              <w:t>Контрольный учет с</w:t>
            </w:r>
            <w:r>
              <w:t xml:space="preserve">гибания и разгибание </w:t>
            </w:r>
            <w:proofErr w:type="gramStart"/>
            <w:r>
              <w:t>рук</w:t>
            </w:r>
            <w:proofErr w:type="gramEnd"/>
            <w:r>
              <w:t xml:space="preserve"> в упоре лежа (мах,30 сек.).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26.10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Ведение мяча  и повороты без мяча и с мячом с пассивным сопротивлением противника.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27</w:t>
            </w:r>
            <w:r w:rsidR="009A031F">
              <w:t>.10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Ловля и передача мяча с пассивным сопротивлением противника.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07.11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Действия игрока в защите. Учебная игра.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09.11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Выбивание мяча, перехват мяча. Учебная игра.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10</w:t>
            </w:r>
            <w:r w:rsidR="009A031F">
              <w:t>.11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Тактика свободного нападения и личная защита в игровых взаимодействиях</w:t>
            </w:r>
          </w:p>
          <w:p w:rsidR="009A031F" w:rsidRDefault="009A031F" w:rsidP="00AF255C">
            <w:r>
              <w:t>Учебная игра.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14</w:t>
            </w:r>
            <w:r w:rsidR="009A031F">
              <w:t>.11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Игра по правилам баскетбола.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16.11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color w:val="000000"/>
                <w:spacing w:val="4"/>
              </w:rPr>
            </w:pPr>
            <w:r>
              <w:t>Игра по правилам баскетбола.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17</w:t>
            </w:r>
            <w:r w:rsidR="009A031F">
              <w:t>.11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Т.Б. на  занятиях гимнастикой. Обучение техники два кувырка вперед слитно, кувырок назад.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lastRenderedPageBreak/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21</w:t>
            </w:r>
            <w:r w:rsidR="009A031F">
              <w:t>.11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Обучение стойки на голове и кистях.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23.11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</w:rPr>
              <w:t>Со</w:t>
            </w:r>
            <w:r>
              <w:rPr>
                <w:bCs/>
                <w:color w:val="000000"/>
              </w:rPr>
              <w:softHyphen/>
            </w:r>
            <w:r>
              <w:rPr>
                <w:bCs/>
                <w:color w:val="000000"/>
                <w:spacing w:val="-2"/>
              </w:rPr>
              <w:t>вершенствование</w:t>
            </w:r>
            <w:r>
              <w:t xml:space="preserve"> техники стойки на голове и кистях.</w:t>
            </w:r>
            <w:r>
              <w:rPr>
                <w:bCs/>
                <w:color w:val="000000"/>
                <w:spacing w:val="4"/>
              </w:rPr>
              <w:t xml:space="preserve"> Контрольный  учет</w:t>
            </w:r>
            <w:r>
              <w:t xml:space="preserve"> прыжков со скакалкой.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24</w:t>
            </w:r>
            <w:r w:rsidR="009A031F">
              <w:t>.11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roofErr w:type="spellStart"/>
            <w:r>
              <w:t>Скоростно</w:t>
            </w:r>
            <w:proofErr w:type="spellEnd"/>
            <w:r>
              <w:t xml:space="preserve"> – силовые качества. Круговая тренировка.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28</w:t>
            </w:r>
            <w:r w:rsidR="009A031F">
              <w:t>.11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</w:rPr>
              <w:t>Со</w:t>
            </w:r>
            <w:r>
              <w:rPr>
                <w:bCs/>
                <w:color w:val="000000"/>
              </w:rPr>
              <w:softHyphen/>
            </w:r>
            <w:r>
              <w:rPr>
                <w:bCs/>
                <w:color w:val="000000"/>
                <w:spacing w:val="-2"/>
              </w:rPr>
              <w:t>вершенствование</w:t>
            </w:r>
            <w:r>
              <w:t xml:space="preserve"> техники стойки на голове и кистях. Обучение  акробатическому соединению.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30.11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 xml:space="preserve">Обучение  длинному кувырку  вперед с 3 шагов разбега </w:t>
            </w:r>
            <w:proofErr w:type="gramStart"/>
            <w:r>
              <w:t>ч</w:t>
            </w:r>
            <w:proofErr w:type="gramEnd"/>
            <w:r>
              <w:t>/</w:t>
            </w:r>
            <w:proofErr w:type="spellStart"/>
            <w:r>
              <w:t>з</w:t>
            </w:r>
            <w:proofErr w:type="spellEnd"/>
            <w:r>
              <w:t xml:space="preserve"> препятствие до 90 см. Акробатическое  соединение.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01</w:t>
            </w:r>
            <w:r w:rsidR="009A031F">
              <w:t>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</w:rPr>
              <w:t>Со</w:t>
            </w:r>
            <w:r>
              <w:rPr>
                <w:bCs/>
                <w:color w:val="000000"/>
              </w:rPr>
              <w:softHyphen/>
            </w:r>
            <w:r>
              <w:rPr>
                <w:bCs/>
                <w:color w:val="000000"/>
                <w:spacing w:val="-2"/>
              </w:rPr>
              <w:t xml:space="preserve">вершенствование </w:t>
            </w:r>
            <w:r>
              <w:t>длинному кувырку  вперед с 3 шагов. Акробатическое  соединение.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05</w:t>
            </w:r>
            <w:r w:rsidR="009A031F">
              <w:t>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 xml:space="preserve">Контрольный учет </w:t>
            </w:r>
            <w:r>
              <w:t>длинного кувырка  вперед с 3 шагов. Акробатическое  соединение.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07.12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 xml:space="preserve">Контрольный учет </w:t>
            </w:r>
            <w:r>
              <w:t>акробатического  соединения.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08</w:t>
            </w:r>
            <w:r w:rsidR="009A031F">
              <w:t>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t xml:space="preserve">Опорный прыжок ноги врозь </w:t>
            </w:r>
            <w:proofErr w:type="gramStart"/>
            <w:r>
              <w:t>ч</w:t>
            </w:r>
            <w:proofErr w:type="gramEnd"/>
            <w:r>
              <w:t>/</w:t>
            </w:r>
            <w:proofErr w:type="spellStart"/>
            <w:r>
              <w:t>з</w:t>
            </w:r>
            <w:proofErr w:type="spellEnd"/>
            <w:r>
              <w:t xml:space="preserve"> коня в длину (115-120)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12</w:t>
            </w:r>
            <w:r w:rsidR="009A031F">
              <w:t>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</w:rPr>
              <w:t>Со</w:t>
            </w:r>
            <w:r>
              <w:rPr>
                <w:bCs/>
                <w:color w:val="000000"/>
              </w:rPr>
              <w:softHyphen/>
            </w:r>
            <w:r>
              <w:rPr>
                <w:bCs/>
                <w:color w:val="000000"/>
                <w:spacing w:val="-2"/>
              </w:rPr>
              <w:t>вершенствование</w:t>
            </w:r>
            <w:r>
              <w:t xml:space="preserve"> техники опорный прыжок ноги врозь </w:t>
            </w:r>
            <w:proofErr w:type="gramStart"/>
            <w:r>
              <w:t>ч</w:t>
            </w:r>
            <w:proofErr w:type="gramEnd"/>
            <w:r>
              <w:t>/</w:t>
            </w:r>
            <w:proofErr w:type="spellStart"/>
            <w:r>
              <w:t>з</w:t>
            </w:r>
            <w:proofErr w:type="spellEnd"/>
            <w:r>
              <w:t xml:space="preserve"> коня в длину (115-120)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14.12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Упражнения на низкой перекладине. Подъем переворотом в упор. Подъем силы в упор.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15</w:t>
            </w:r>
            <w:r w:rsidR="009A031F">
              <w:t>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</w:rPr>
              <w:t>Со</w:t>
            </w:r>
            <w:r>
              <w:rPr>
                <w:bCs/>
                <w:color w:val="000000"/>
              </w:rPr>
              <w:softHyphen/>
            </w:r>
            <w:r>
              <w:rPr>
                <w:bCs/>
                <w:color w:val="000000"/>
                <w:spacing w:val="-2"/>
              </w:rPr>
              <w:t>вершенствование</w:t>
            </w:r>
            <w:r>
              <w:t xml:space="preserve"> техники п</w:t>
            </w:r>
            <w:r>
              <w:rPr>
                <w:bCs/>
                <w:color w:val="000000"/>
                <w:spacing w:val="4"/>
              </w:rPr>
              <w:t xml:space="preserve">одъем переворотом в упор. Подъем силы в упор.  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19</w:t>
            </w:r>
            <w:r w:rsidR="009A031F">
              <w:t>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Упражнения на высокой перекладине. Подъем переворотом в упор. Подъем силы в упор.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21.12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Контрольный учет упражнений на высокой перекладине.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22</w:t>
            </w:r>
            <w:r w:rsidR="009A031F">
              <w:t>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Подтягивание на высокой перекладине.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26</w:t>
            </w:r>
            <w:r w:rsidR="009A031F">
              <w:t>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t>Обучение опорному прыжку углом с разбега под углом к снаряду и толчком одной ногой (конь в ширину 110см).</w:t>
            </w:r>
            <w:r>
              <w:rPr>
                <w:bCs/>
                <w:color w:val="000000"/>
                <w:spacing w:val="4"/>
              </w:rPr>
              <w:t xml:space="preserve"> Контрольный учет подтягивания на высокой перекладине.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28.12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 xml:space="preserve">Контрольный учет </w:t>
            </w:r>
            <w:r>
              <w:t>опорного прыжка (конь в ширину 110см).</w:t>
            </w:r>
          </w:p>
        </w:tc>
      </w:tr>
      <w:tr w:rsidR="009A031F" w:rsidTr="00AF255C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 полугодие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12</w:t>
            </w:r>
            <w:r w:rsidR="009A031F">
              <w:t>.01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Т.Б. на  занятиях лыжной подготовки.</w:t>
            </w:r>
            <w:r>
              <w:rPr>
                <w:bCs/>
                <w:color w:val="000000"/>
                <w:spacing w:val="4"/>
              </w:rPr>
              <w:t xml:space="preserve"> Совершенствование техники </w:t>
            </w:r>
            <w:r>
              <w:rPr>
                <w:color w:val="000000"/>
                <w:spacing w:val="4"/>
              </w:rPr>
              <w:t xml:space="preserve"> попеременного </w:t>
            </w:r>
            <w:proofErr w:type="spellStart"/>
            <w:r>
              <w:rPr>
                <w:color w:val="000000"/>
                <w:spacing w:val="4"/>
              </w:rPr>
              <w:t>двухшажного</w:t>
            </w:r>
            <w:proofErr w:type="spellEnd"/>
            <w:r>
              <w:rPr>
                <w:color w:val="000000"/>
                <w:spacing w:val="-2"/>
              </w:rPr>
              <w:t xml:space="preserve"> хода.</w:t>
            </w:r>
            <w:r>
              <w:rPr>
                <w:color w:val="000000"/>
                <w:spacing w:val="2"/>
              </w:rPr>
              <w:t xml:space="preserve"> Совершенствование техни</w:t>
            </w:r>
            <w:r>
              <w:rPr>
                <w:color w:val="000000"/>
                <w:spacing w:val="2"/>
              </w:rPr>
              <w:softHyphen/>
            </w:r>
            <w:r>
              <w:rPr>
                <w:color w:val="000000"/>
                <w:spacing w:val="4"/>
              </w:rPr>
              <w:t xml:space="preserve">ки </w:t>
            </w:r>
            <w:r>
              <w:t xml:space="preserve">одновременного  </w:t>
            </w:r>
            <w:proofErr w:type="spellStart"/>
            <w:r>
              <w:t>бесшажного</w:t>
            </w:r>
            <w:proofErr w:type="spellEnd"/>
            <w:r>
              <w:t xml:space="preserve"> хода.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16</w:t>
            </w:r>
            <w:r w:rsidR="009A031F">
              <w:t>.01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color w:val="000000"/>
                <w:spacing w:val="2"/>
              </w:rPr>
              <w:t>Совершенствование техни</w:t>
            </w:r>
            <w:r>
              <w:rPr>
                <w:color w:val="000000"/>
                <w:spacing w:val="2"/>
              </w:rPr>
              <w:softHyphen/>
            </w:r>
            <w:r>
              <w:rPr>
                <w:color w:val="000000"/>
                <w:spacing w:val="4"/>
              </w:rPr>
              <w:t xml:space="preserve">к лыжных </w:t>
            </w:r>
            <w:r>
              <w:t>ходов. Техника перехода с хода на ход.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18</w:t>
            </w:r>
            <w:r w:rsidR="009A031F">
              <w:t>.01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color w:val="000000"/>
                <w:spacing w:val="2"/>
              </w:rPr>
              <w:t>Совершенствование техни</w:t>
            </w:r>
            <w:r>
              <w:rPr>
                <w:color w:val="000000"/>
                <w:spacing w:val="2"/>
              </w:rPr>
              <w:softHyphen/>
            </w:r>
            <w:r>
              <w:rPr>
                <w:color w:val="000000"/>
                <w:spacing w:val="4"/>
              </w:rPr>
              <w:t xml:space="preserve">к лыжных </w:t>
            </w:r>
            <w:r>
              <w:t>ходов. Техника перехода с хода на ход.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19</w:t>
            </w:r>
            <w:r w:rsidR="009A031F">
              <w:t>.01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 xml:space="preserve">Контрольный учет </w:t>
            </w:r>
            <w:r>
              <w:t xml:space="preserve">одновременного  </w:t>
            </w:r>
            <w:proofErr w:type="spellStart"/>
            <w:r>
              <w:t>бесшажного</w:t>
            </w:r>
            <w:proofErr w:type="spellEnd"/>
            <w:r>
              <w:t xml:space="preserve"> хода.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23</w:t>
            </w:r>
            <w:r w:rsidR="009A031F">
              <w:t>.01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</w:t>
            </w:r>
            <w:r>
              <w:rPr>
                <w:color w:val="000000"/>
                <w:spacing w:val="4"/>
              </w:rPr>
              <w:t xml:space="preserve"> попеременного </w:t>
            </w:r>
            <w:proofErr w:type="spellStart"/>
            <w:r>
              <w:rPr>
                <w:color w:val="000000"/>
                <w:spacing w:val="4"/>
              </w:rPr>
              <w:t>двухшажного</w:t>
            </w:r>
            <w:proofErr w:type="spellEnd"/>
            <w:r>
              <w:rPr>
                <w:color w:val="000000"/>
                <w:spacing w:val="-2"/>
              </w:rPr>
              <w:t xml:space="preserve"> хода.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25</w:t>
            </w:r>
            <w:r w:rsidR="009A031F">
              <w:t>.01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color w:val="000000"/>
                <w:spacing w:val="2"/>
              </w:rPr>
              <w:t>Совершенствование техни</w:t>
            </w:r>
            <w:r>
              <w:rPr>
                <w:color w:val="000000"/>
                <w:spacing w:val="2"/>
              </w:rPr>
              <w:softHyphen/>
            </w:r>
            <w:r>
              <w:rPr>
                <w:color w:val="000000"/>
                <w:spacing w:val="4"/>
              </w:rPr>
              <w:t xml:space="preserve">ки </w:t>
            </w:r>
            <w:r>
              <w:t xml:space="preserve">одновременного  </w:t>
            </w:r>
            <w:proofErr w:type="spellStart"/>
            <w:r>
              <w:t>одношажного</w:t>
            </w:r>
            <w:proofErr w:type="spellEnd"/>
            <w:r>
              <w:t xml:space="preserve"> хода. Техника перехода с хода на ход.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26</w:t>
            </w:r>
            <w:r w:rsidR="009A031F">
              <w:t>.01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 xml:space="preserve">Совершенствование техники перехода  с попеременных ходов </w:t>
            </w:r>
            <w:proofErr w:type="gramStart"/>
            <w:r>
              <w:t>на</w:t>
            </w:r>
            <w:proofErr w:type="gramEnd"/>
            <w:r>
              <w:t xml:space="preserve"> одновременные.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30</w:t>
            </w:r>
            <w:r w:rsidR="009A031F">
              <w:t>.01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 техники перехода с хода на ход.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01.02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roofErr w:type="gramStart"/>
            <w:r>
              <w:rPr>
                <w:bCs/>
                <w:color w:val="000000"/>
                <w:spacing w:val="4"/>
              </w:rPr>
              <w:t xml:space="preserve">Контрольный </w:t>
            </w:r>
            <w:proofErr w:type="spellStart"/>
            <w:r>
              <w:rPr>
                <w:bCs/>
                <w:color w:val="000000"/>
                <w:spacing w:val="4"/>
              </w:rPr>
              <w:t>учет</w:t>
            </w:r>
            <w:r>
              <w:t>техники</w:t>
            </w:r>
            <w:proofErr w:type="spellEnd"/>
            <w:r>
              <w:t xml:space="preserve"> перехода с хода на ход.</w:t>
            </w:r>
            <w:proofErr w:type="gramEnd"/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02</w:t>
            </w:r>
            <w:r w:rsidR="009A031F">
              <w:t>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Обучение техники поворотов в движении.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06</w:t>
            </w:r>
            <w:r w:rsidR="009A031F">
              <w:t>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 техники поворотов в движении.</w:t>
            </w:r>
            <w:r>
              <w:rPr>
                <w:color w:val="000000"/>
                <w:spacing w:val="1"/>
              </w:rPr>
              <w:t xml:space="preserve"> Прохождение дистанции на лыжах до 6 км.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08</w:t>
            </w:r>
            <w:r w:rsidR="009A031F">
              <w:t>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color w:val="000000"/>
                <w:spacing w:val="1"/>
              </w:rPr>
              <w:t>Прохождение дистанции на лыжах по пересеченной местности  до 6 км.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09</w:t>
            </w:r>
            <w:r w:rsidR="009A031F">
              <w:t>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color w:val="000000"/>
                <w:spacing w:val="1"/>
              </w:rPr>
              <w:t>Прохождение дистанции на лыжах по пересеченной местности  до 6 км.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13</w:t>
            </w:r>
            <w:r w:rsidR="009A031F">
              <w:t>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</w:t>
            </w:r>
            <w:r>
              <w:t xml:space="preserve"> техники поворотов в движении.</w:t>
            </w:r>
            <w:r>
              <w:rPr>
                <w:color w:val="000000"/>
                <w:spacing w:val="1"/>
              </w:rPr>
              <w:t xml:space="preserve"> Дистанция на лыжах до 6 км.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15</w:t>
            </w:r>
            <w:r w:rsidR="009A031F">
              <w:t>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Обучение техники подъемов и спусков в основной стойке.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16</w:t>
            </w:r>
            <w:r w:rsidR="009A031F">
              <w:t>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 техники подъемов и спусков в основной стойке.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lastRenderedPageBreak/>
              <w:t>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20</w:t>
            </w:r>
            <w:r w:rsidR="009A031F">
              <w:t>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Передвижение на лыжах по пересеченной местности.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21</w:t>
            </w:r>
            <w:r w:rsidR="009A031F">
              <w:t>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</w:t>
            </w:r>
            <w:r>
              <w:rPr>
                <w:color w:val="000000"/>
                <w:spacing w:val="2"/>
              </w:rPr>
              <w:t xml:space="preserve"> п</w:t>
            </w:r>
            <w:r>
              <w:rPr>
                <w:color w:val="000000"/>
                <w:spacing w:val="1"/>
              </w:rPr>
              <w:t>рохождения дистанции на лыжах до 5 км.</w:t>
            </w:r>
            <w:r>
              <w:rPr>
                <w:bCs/>
                <w:color w:val="000000"/>
                <w:spacing w:val="-3"/>
              </w:rPr>
              <w:t xml:space="preserve">  Подведение итогов лыжной подготовки.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22</w:t>
            </w:r>
            <w:r w:rsidR="009A031F">
              <w:t>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-3"/>
              </w:rPr>
              <w:t>Занятия в зале. Правила игры «волейбол». Обучение техникам бросков и ловли мяча.</w:t>
            </w:r>
            <w:r>
              <w:t xml:space="preserve"> Обучение передачи мяча сверху над собой.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27</w:t>
            </w:r>
            <w:r w:rsidR="009A031F">
              <w:t>.02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pPr>
              <w:shd w:val="clear" w:color="auto" w:fill="FFFFFF"/>
              <w:ind w:right="141"/>
            </w:pPr>
            <w:r>
              <w:t>Обучение техники передачи мяча во встречных колоннах.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/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</w:t>
            </w:r>
            <w:r>
              <w:rPr>
                <w:bCs/>
                <w:color w:val="000000"/>
                <w:spacing w:val="4"/>
              </w:rPr>
              <w:t xml:space="preserve"> техники верхней и </w:t>
            </w:r>
            <w:r>
              <w:t xml:space="preserve"> нижней передачи мяча.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01.03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 xml:space="preserve">Обучение техники </w:t>
            </w:r>
            <w:r>
              <w:rPr>
                <w:bCs/>
                <w:color w:val="000000"/>
                <w:spacing w:val="4"/>
              </w:rPr>
              <w:t xml:space="preserve">верхней и </w:t>
            </w:r>
            <w:r>
              <w:t xml:space="preserve"> нижней подачи мяча.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02.03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</w:t>
            </w:r>
            <w:r>
              <w:rPr>
                <w:bCs/>
                <w:color w:val="000000"/>
                <w:spacing w:val="4"/>
              </w:rPr>
              <w:t xml:space="preserve"> техники верхней и </w:t>
            </w:r>
            <w:r>
              <w:t xml:space="preserve"> нижней подачи мяча. Передача мяча в тройках.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06</w:t>
            </w:r>
            <w:r w:rsidR="009A031F">
              <w:t>.03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</w:t>
            </w:r>
            <w:r>
              <w:rPr>
                <w:bCs/>
                <w:color w:val="000000"/>
                <w:spacing w:val="4"/>
              </w:rPr>
              <w:t xml:space="preserve"> техники верхней и </w:t>
            </w:r>
            <w:r>
              <w:t xml:space="preserve"> нижней подачи мяча. Обучение нападающему удару.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07</w:t>
            </w:r>
            <w:r w:rsidR="009A031F">
              <w:t>.03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 xml:space="preserve">Контрольный учет  техники верхней и </w:t>
            </w:r>
            <w:r>
              <w:t xml:space="preserve"> нижней подачи мяча по зонам. Совершенствование техники нападающего  удара.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09.03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 техники нападающего  удара. Обучение техники блокирования.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13</w:t>
            </w:r>
            <w:r w:rsidR="009A031F">
              <w:t>.03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 xml:space="preserve">Контрольный учет  </w:t>
            </w:r>
            <w:r>
              <w:t>техники нападающего  удара. Совершенствование техники блокирования.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AF255C" w:rsidP="00AF255C">
            <w:r>
              <w:t>15</w:t>
            </w:r>
            <w:r w:rsidR="009A031F">
              <w:t>.03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Тактические действия в игре. Учебная игра.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16.03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Тактические действия в игре. Учебная игра.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20</w:t>
            </w:r>
            <w:r w:rsidR="009A031F">
              <w:t>.03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Тактические действия в игре. Учебная игра.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22</w:t>
            </w:r>
            <w:r w:rsidR="009A031F">
              <w:t>.03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Обучение  техники подачи из зон 1,6,5 в зону 3 и из зоны 3 в зоны 2,4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23.03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Обучение  техники подачи из зон 1,6,5 в зону 3 и из зоны 3 в зоны 2,4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03</w:t>
            </w:r>
            <w:r w:rsidR="009A031F">
              <w:t>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Учебная игра в волейбол с тактическим заданием.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05</w:t>
            </w:r>
            <w:r w:rsidR="009A031F">
              <w:t>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Учебная игра в волейбол с тактическим заданием.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06.04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Учебная игра в волейбол с тактическим заданием.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10</w:t>
            </w:r>
            <w:r w:rsidR="009A031F">
              <w:t>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Учебная игра в волейбол с тактическим заданием. Подведение итогов.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12</w:t>
            </w:r>
            <w:r w:rsidR="009A031F">
              <w:t>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Основы туризма. Современный спортивный туризм и его развитие в России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13.04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Вязка узлов, преодоление препятствий.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17</w:t>
            </w:r>
            <w:r w:rsidR="009A031F">
              <w:t>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Контрольно-туристический маршрут. Узлы и соединения.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19</w:t>
            </w:r>
            <w:r w:rsidR="009A031F">
              <w:t>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Техника спуска и подъема  по верёвке.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20.04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Техника спуска и подъема  по верёвке.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24</w:t>
            </w:r>
            <w:r w:rsidR="009A031F">
              <w:t>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Техника спуска и подъема  по верёвке.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26</w:t>
            </w:r>
            <w:r w:rsidR="009A031F">
              <w:t>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 xml:space="preserve">Правила техники безопасности  на занятиях легкой </w:t>
            </w:r>
            <w:proofErr w:type="spellStart"/>
            <w:r>
              <w:t>атлетики</w:t>
            </w:r>
            <w:proofErr w:type="gramStart"/>
            <w:r>
              <w:t>.Б</w:t>
            </w:r>
            <w:proofErr w:type="gramEnd"/>
            <w:r>
              <w:t>ег</w:t>
            </w:r>
            <w:proofErr w:type="spellEnd"/>
            <w:r>
              <w:t xml:space="preserve"> с ускорением. </w:t>
            </w:r>
            <w:r>
              <w:rPr>
                <w:bCs/>
                <w:color w:val="000000"/>
                <w:spacing w:val="-3"/>
              </w:rPr>
              <w:t>Бег 60 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27.04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 бега 100 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03.05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Обучение техники</w:t>
            </w:r>
            <w:r>
              <w:rPr>
                <w:bCs/>
                <w:color w:val="212121"/>
                <w:spacing w:val="4"/>
              </w:rPr>
              <w:t xml:space="preserve"> прыжки в дли</w:t>
            </w:r>
            <w:r>
              <w:rPr>
                <w:bCs/>
                <w:color w:val="212121"/>
                <w:spacing w:val="4"/>
              </w:rPr>
              <w:softHyphen/>
            </w:r>
            <w:r>
              <w:rPr>
                <w:bCs/>
                <w:color w:val="212121"/>
                <w:spacing w:val="7"/>
              </w:rPr>
              <w:t>ну.</w:t>
            </w:r>
            <w:r>
              <w:t xml:space="preserve"> Челночный бег 3 ×10 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04.05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</w:t>
            </w:r>
            <w:r>
              <w:rPr>
                <w:bCs/>
                <w:color w:val="000000"/>
                <w:spacing w:val="4"/>
              </w:rPr>
              <w:t xml:space="preserve"> техники</w:t>
            </w:r>
            <w:r>
              <w:rPr>
                <w:bCs/>
                <w:color w:val="212121"/>
                <w:spacing w:val="4"/>
              </w:rPr>
              <w:t xml:space="preserve"> прыжки в дли</w:t>
            </w:r>
            <w:r>
              <w:rPr>
                <w:bCs/>
                <w:color w:val="212121"/>
                <w:spacing w:val="4"/>
              </w:rPr>
              <w:softHyphen/>
            </w:r>
            <w:r>
              <w:rPr>
                <w:bCs/>
                <w:color w:val="212121"/>
                <w:spacing w:val="7"/>
              </w:rPr>
              <w:t>ну.</w:t>
            </w:r>
            <w:r>
              <w:t xml:space="preserve"> Обучение техники метания гранаты на дальность.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05</w:t>
            </w:r>
            <w:r w:rsidR="009A031F">
              <w:t>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 техники</w:t>
            </w:r>
            <w:r>
              <w:rPr>
                <w:bCs/>
                <w:color w:val="212121"/>
                <w:spacing w:val="4"/>
              </w:rPr>
              <w:t xml:space="preserve"> прыжки в дли</w:t>
            </w:r>
            <w:r>
              <w:rPr>
                <w:bCs/>
                <w:color w:val="212121"/>
                <w:spacing w:val="4"/>
              </w:rPr>
              <w:softHyphen/>
            </w:r>
            <w:r>
              <w:rPr>
                <w:bCs/>
                <w:color w:val="212121"/>
                <w:spacing w:val="7"/>
              </w:rPr>
              <w:t>ну.</w:t>
            </w:r>
            <w:r>
              <w:t xml:space="preserve"> Совершенствование  техники метания гранаты на дальность.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08</w:t>
            </w:r>
            <w:r w:rsidR="009A031F">
              <w:t>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</w:t>
            </w:r>
            <w:r>
              <w:t xml:space="preserve"> техники метания гранаты на точность 15 м.</w:t>
            </w:r>
            <w:r>
              <w:rPr>
                <w:bCs/>
                <w:color w:val="000000"/>
                <w:spacing w:val="4"/>
              </w:rPr>
              <w:t xml:space="preserve"> Подтягивание на высокой перекладине.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11</w:t>
            </w:r>
            <w:r w:rsidR="009A031F">
              <w:t>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</w:t>
            </w:r>
            <w:r>
              <w:t xml:space="preserve"> техники метания гранаты на дальность. Бег до  3000 м.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12</w:t>
            </w:r>
            <w:r w:rsidR="009A031F">
              <w:t>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</w:t>
            </w:r>
            <w:r>
              <w:rPr>
                <w:bCs/>
                <w:color w:val="000000"/>
                <w:spacing w:val="6"/>
              </w:rPr>
              <w:t xml:space="preserve"> прохождения полосы препятствий.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15</w:t>
            </w:r>
            <w:r w:rsidR="009A031F">
              <w:t>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</w:t>
            </w:r>
            <w:r>
              <w:rPr>
                <w:bCs/>
                <w:color w:val="000000"/>
                <w:spacing w:val="6"/>
              </w:rPr>
              <w:t xml:space="preserve"> прохождения полосы препятствий.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17</w:t>
            </w:r>
            <w:r w:rsidR="009A031F">
              <w:t>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</w:t>
            </w:r>
            <w:r>
              <w:rPr>
                <w:bCs/>
                <w:color w:val="000000"/>
                <w:spacing w:val="6"/>
              </w:rPr>
              <w:t xml:space="preserve"> прохождения полосы препятствий.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18.05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Совершенствование</w:t>
            </w:r>
            <w:r>
              <w:rPr>
                <w:bCs/>
                <w:color w:val="000000"/>
                <w:spacing w:val="6"/>
              </w:rPr>
              <w:t xml:space="preserve"> прохождения полосы препятствий.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22</w:t>
            </w:r>
            <w:r w:rsidR="009A031F">
              <w:t>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rPr>
                <w:bCs/>
                <w:color w:val="000000"/>
                <w:spacing w:val="4"/>
              </w:rPr>
              <w:t>Контрольный учет</w:t>
            </w:r>
            <w:r>
              <w:rPr>
                <w:bCs/>
                <w:color w:val="000000"/>
                <w:spacing w:val="-3"/>
              </w:rPr>
              <w:t xml:space="preserve"> бега до  3000 м.  </w:t>
            </w:r>
            <w:r>
              <w:rPr>
                <w:bCs/>
                <w:color w:val="000000"/>
                <w:spacing w:val="6"/>
              </w:rPr>
              <w:t>Подведение итогов уроков легкой атлетики.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24</w:t>
            </w:r>
            <w:r w:rsidR="009A031F">
              <w:t>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 xml:space="preserve">Спортивное ориентирование. </w:t>
            </w:r>
            <w:proofErr w:type="spellStart"/>
            <w:r>
              <w:t>Организанизация</w:t>
            </w:r>
            <w:proofErr w:type="spellEnd"/>
            <w:r>
              <w:t xml:space="preserve"> и проведение туристических </w:t>
            </w:r>
            <w:r>
              <w:lastRenderedPageBreak/>
              <w:t>походов.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9A031F" w:rsidP="00AF255C">
            <w:r>
              <w:t>25.05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 xml:space="preserve">Спортивное ориентирование. </w:t>
            </w:r>
            <w:proofErr w:type="spellStart"/>
            <w:r>
              <w:t>Организанизация</w:t>
            </w:r>
            <w:proofErr w:type="spellEnd"/>
            <w:r>
              <w:t xml:space="preserve"> и проведение туристических походов.</w:t>
            </w:r>
          </w:p>
        </w:tc>
      </w:tr>
      <w:tr w:rsidR="009A031F" w:rsidTr="00AF255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>105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1F" w:rsidRDefault="00307CF8" w:rsidP="00AF255C">
            <w:r>
              <w:t>29</w:t>
            </w:r>
            <w:bookmarkStart w:id="0" w:name="_GoBack"/>
            <w:bookmarkEnd w:id="0"/>
            <w:r w:rsidR="009A031F">
              <w:t>.05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1F" w:rsidRDefault="009A031F" w:rsidP="00AF255C">
            <w:r>
              <w:t xml:space="preserve">Спортивное ориентирование. </w:t>
            </w:r>
            <w:proofErr w:type="spellStart"/>
            <w:r>
              <w:t>Организанизация</w:t>
            </w:r>
            <w:proofErr w:type="spellEnd"/>
            <w:r>
              <w:t xml:space="preserve"> и проведение туристических походов.</w:t>
            </w:r>
          </w:p>
        </w:tc>
      </w:tr>
    </w:tbl>
    <w:p w:rsidR="009A031F" w:rsidRDefault="009A031F" w:rsidP="009A031F"/>
    <w:p w:rsidR="009A031F" w:rsidRDefault="009A031F" w:rsidP="009A031F"/>
    <w:p w:rsidR="009A031F" w:rsidRDefault="009A031F" w:rsidP="009A031F"/>
    <w:p w:rsidR="00043F2F" w:rsidRP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3"/>
        </w:rPr>
      </w:pPr>
      <w:r w:rsidRPr="00043F2F">
        <w:rPr>
          <w:b/>
          <w:color w:val="212121"/>
          <w:spacing w:val="-2"/>
        </w:rPr>
        <w:t>ОЦЕНКА РЕЗУЛЬТАТОВ ТЕСТИРОВАНИЯ И УРОВНЯ ФИЗИЧЕСКИХ СПОСОБНОСТЕ</w:t>
      </w:r>
      <w:proofErr w:type="gramStart"/>
      <w:r w:rsidRPr="00043F2F">
        <w:rPr>
          <w:b/>
          <w:color w:val="212121"/>
          <w:spacing w:val="-2"/>
        </w:rPr>
        <w:t>Й</w:t>
      </w:r>
      <w:r w:rsidRPr="00043F2F">
        <w:rPr>
          <w:b/>
          <w:color w:val="212121"/>
          <w:spacing w:val="3"/>
        </w:rPr>
        <w:t>(</w:t>
      </w:r>
      <w:proofErr w:type="gramEnd"/>
      <w:r w:rsidRPr="00043F2F">
        <w:rPr>
          <w:b/>
          <w:color w:val="212121"/>
          <w:spacing w:val="3"/>
        </w:rPr>
        <w:t xml:space="preserve">ЮНОШИ, 16 ЛЕТ) </w:t>
      </w:r>
    </w:p>
    <w:p w:rsidR="00043F2F" w:rsidRP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3"/>
        </w:rPr>
      </w:pPr>
      <w:r w:rsidRPr="00043F2F">
        <w:rPr>
          <w:b/>
          <w:color w:val="212121"/>
          <w:spacing w:val="3"/>
          <w:lang w:val="en-US"/>
        </w:rPr>
        <w:t>I</w:t>
      </w:r>
      <w:r w:rsidRPr="00043F2F">
        <w:rPr>
          <w:b/>
          <w:color w:val="212121"/>
          <w:spacing w:val="3"/>
        </w:rPr>
        <w:t xml:space="preserve"> полугодие</w:t>
      </w:r>
    </w:p>
    <w:p w:rsidR="00043F2F" w:rsidRP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rPr>
          <w:color w:val="212121"/>
          <w:spacing w:val="3"/>
        </w:rPr>
      </w:pPr>
    </w:p>
    <w:tbl>
      <w:tblPr>
        <w:tblpPr w:leftFromText="180" w:rightFromText="180" w:vertAnchor="text" w:horzAnchor="margin" w:tblpXSpec="center" w:tblpY="-254"/>
        <w:tblW w:w="10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"/>
        <w:gridCol w:w="1393"/>
        <w:gridCol w:w="933"/>
        <w:gridCol w:w="1155"/>
        <w:gridCol w:w="1082"/>
        <w:gridCol w:w="1374"/>
        <w:gridCol w:w="786"/>
        <w:gridCol w:w="1142"/>
        <w:gridCol w:w="977"/>
        <w:gridCol w:w="1285"/>
      </w:tblGrid>
      <w:tr w:rsidR="00043F2F" w:rsidRPr="00043F2F" w:rsidTr="00AF255C">
        <w:tc>
          <w:tcPr>
            <w:tcW w:w="756" w:type="dxa"/>
          </w:tcPr>
          <w:p w:rsidR="00043F2F" w:rsidRPr="00043F2F" w:rsidRDefault="00043F2F" w:rsidP="00043F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</w:p>
        </w:tc>
        <w:tc>
          <w:tcPr>
            <w:tcW w:w="10127" w:type="dxa"/>
            <w:gridSpan w:val="9"/>
          </w:tcPr>
          <w:p w:rsidR="00043F2F" w:rsidRPr="00043F2F" w:rsidRDefault="00043F2F" w:rsidP="00043F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043F2F">
              <w:rPr>
                <w:rFonts w:eastAsia="Calibri"/>
                <w:bCs/>
                <w:color w:val="000000"/>
                <w:spacing w:val="-3"/>
              </w:rPr>
              <w:t>Контрольные упражнения</w:t>
            </w:r>
          </w:p>
        </w:tc>
      </w:tr>
      <w:tr w:rsidR="00043F2F" w:rsidRPr="00043F2F" w:rsidTr="00AF255C">
        <w:tc>
          <w:tcPr>
            <w:tcW w:w="75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Очки </w:t>
            </w:r>
          </w:p>
        </w:tc>
        <w:tc>
          <w:tcPr>
            <w:tcW w:w="139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Летнее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спортивное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43F2F">
              <w:t>ориентиро</w:t>
            </w:r>
            <w:proofErr w:type="spellEnd"/>
            <w:r w:rsidRPr="00043F2F">
              <w:t xml:space="preserve">-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43F2F">
              <w:t>вание</w:t>
            </w:r>
            <w:proofErr w:type="spellEnd"/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043F2F">
                <w:t>1 км</w:t>
              </w:r>
            </w:smartTag>
            <w:r w:rsidRPr="00043F2F">
              <w:t xml:space="preserve">,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кол-во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ошибок </w:t>
            </w:r>
          </w:p>
        </w:tc>
        <w:tc>
          <w:tcPr>
            <w:tcW w:w="93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Бег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30 м"/>
              </w:smartTagPr>
              <w:r w:rsidRPr="00043F2F">
                <w:t>30 м</w:t>
              </w:r>
            </w:smartTag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с </w:t>
            </w:r>
            <w:proofErr w:type="spellStart"/>
            <w:r w:rsidRPr="00043F2F">
              <w:t>высо</w:t>
            </w:r>
            <w:proofErr w:type="spellEnd"/>
            <w:r w:rsidRPr="00043F2F">
              <w:t xml:space="preserve">-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кого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старта;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сек </w:t>
            </w:r>
          </w:p>
        </w:tc>
        <w:tc>
          <w:tcPr>
            <w:tcW w:w="115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Броски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и ловля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волей-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больного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мяча,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(раз) </w:t>
            </w:r>
          </w:p>
        </w:tc>
        <w:tc>
          <w:tcPr>
            <w:tcW w:w="108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Прыжки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в длину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с места,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>см</w:t>
            </w:r>
          </w:p>
        </w:tc>
        <w:tc>
          <w:tcPr>
            <w:tcW w:w="137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43F2F">
              <w:t>Подтягива</w:t>
            </w:r>
            <w:proofErr w:type="spellEnd"/>
            <w:r w:rsidRPr="00043F2F">
              <w:t xml:space="preserve">-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43F2F">
              <w:t>ние</w:t>
            </w:r>
            <w:proofErr w:type="spellEnd"/>
            <w:r w:rsidRPr="00043F2F">
              <w:t xml:space="preserve"> из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виса лежа,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(раз) </w:t>
            </w:r>
          </w:p>
        </w:tc>
        <w:tc>
          <w:tcPr>
            <w:tcW w:w="78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Бег.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кросс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500 м"/>
              </w:smartTagPr>
              <w:r w:rsidRPr="00043F2F">
                <w:t>500 м</w:t>
              </w:r>
            </w:smartTag>
            <w:r w:rsidRPr="00043F2F">
              <w:t xml:space="preserve">,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мин </w:t>
            </w:r>
          </w:p>
        </w:tc>
        <w:tc>
          <w:tcPr>
            <w:tcW w:w="114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Наклоны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из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положе-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43F2F">
              <w:t>ния</w:t>
            </w:r>
            <w:proofErr w:type="spellEnd"/>
            <w:r w:rsidRPr="00043F2F">
              <w:t xml:space="preserve"> сидя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на полу,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(раз) </w:t>
            </w:r>
          </w:p>
        </w:tc>
        <w:tc>
          <w:tcPr>
            <w:tcW w:w="977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43F2F">
              <w:t>Гимнас</w:t>
            </w:r>
            <w:proofErr w:type="spellEnd"/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43F2F">
              <w:t>тичес</w:t>
            </w:r>
            <w:proofErr w:type="spellEnd"/>
            <w:r w:rsidRPr="00043F2F">
              <w:t xml:space="preserve">-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кий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мост,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(раз)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8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43F2F">
              <w:t>Преодоле</w:t>
            </w:r>
            <w:proofErr w:type="spellEnd"/>
            <w:r w:rsidRPr="00043F2F">
              <w:t xml:space="preserve">-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43F2F">
              <w:t>ние</w:t>
            </w:r>
            <w:proofErr w:type="spellEnd"/>
            <w:r w:rsidRPr="00043F2F">
              <w:t xml:space="preserve"> пяти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43F2F">
              <w:t>препятст</w:t>
            </w:r>
            <w:proofErr w:type="spellEnd"/>
            <w:r w:rsidRPr="00043F2F">
              <w:t xml:space="preserve">-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43F2F">
              <w:t>вий</w:t>
            </w:r>
            <w:proofErr w:type="spellEnd"/>
            <w:r w:rsidRPr="00043F2F">
              <w:t xml:space="preserve">,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кол-во </w:t>
            </w:r>
          </w:p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ошибок </w:t>
            </w:r>
          </w:p>
        </w:tc>
      </w:tr>
      <w:tr w:rsidR="00043F2F" w:rsidRPr="00043F2F" w:rsidTr="00AF255C">
        <w:tc>
          <w:tcPr>
            <w:tcW w:w="75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20 </w:t>
            </w:r>
          </w:p>
        </w:tc>
        <w:tc>
          <w:tcPr>
            <w:tcW w:w="139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0 </w:t>
            </w:r>
          </w:p>
        </w:tc>
        <w:tc>
          <w:tcPr>
            <w:tcW w:w="93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12,8 </w:t>
            </w:r>
          </w:p>
        </w:tc>
        <w:tc>
          <w:tcPr>
            <w:tcW w:w="115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10 </w:t>
            </w:r>
          </w:p>
        </w:tc>
        <w:tc>
          <w:tcPr>
            <w:tcW w:w="108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13.30 </w:t>
            </w:r>
          </w:p>
        </w:tc>
        <w:tc>
          <w:tcPr>
            <w:tcW w:w="137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2,40 </w:t>
            </w:r>
          </w:p>
        </w:tc>
        <w:tc>
          <w:tcPr>
            <w:tcW w:w="78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7 </w:t>
            </w:r>
          </w:p>
        </w:tc>
        <w:tc>
          <w:tcPr>
            <w:tcW w:w="114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+7 </w:t>
            </w:r>
          </w:p>
        </w:tc>
        <w:tc>
          <w:tcPr>
            <w:tcW w:w="977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10 </w:t>
            </w:r>
          </w:p>
        </w:tc>
        <w:tc>
          <w:tcPr>
            <w:tcW w:w="128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0 </w:t>
            </w:r>
          </w:p>
        </w:tc>
      </w:tr>
      <w:tr w:rsidR="00043F2F" w:rsidRPr="00043F2F" w:rsidTr="00AF255C">
        <w:tc>
          <w:tcPr>
            <w:tcW w:w="75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19 </w:t>
            </w:r>
          </w:p>
        </w:tc>
        <w:tc>
          <w:tcPr>
            <w:tcW w:w="139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93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12,9 </w:t>
            </w:r>
          </w:p>
        </w:tc>
        <w:tc>
          <w:tcPr>
            <w:tcW w:w="115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08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13.35 </w:t>
            </w:r>
          </w:p>
        </w:tc>
        <w:tc>
          <w:tcPr>
            <w:tcW w:w="137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2,39 </w:t>
            </w:r>
          </w:p>
        </w:tc>
        <w:tc>
          <w:tcPr>
            <w:tcW w:w="78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+6 </w:t>
            </w:r>
          </w:p>
        </w:tc>
        <w:tc>
          <w:tcPr>
            <w:tcW w:w="977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>
              <w:t xml:space="preserve">—   </w:t>
            </w:r>
          </w:p>
        </w:tc>
        <w:tc>
          <w:tcPr>
            <w:tcW w:w="128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18 </w:t>
            </w:r>
          </w:p>
        </w:tc>
        <w:tc>
          <w:tcPr>
            <w:tcW w:w="139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 </w:t>
            </w:r>
          </w:p>
        </w:tc>
        <w:tc>
          <w:tcPr>
            <w:tcW w:w="93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13,0 </w:t>
            </w:r>
          </w:p>
        </w:tc>
        <w:tc>
          <w:tcPr>
            <w:tcW w:w="115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 </w:t>
            </w:r>
          </w:p>
        </w:tc>
        <w:tc>
          <w:tcPr>
            <w:tcW w:w="108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13.40 </w:t>
            </w:r>
          </w:p>
        </w:tc>
        <w:tc>
          <w:tcPr>
            <w:tcW w:w="137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2,38 </w:t>
            </w:r>
          </w:p>
        </w:tc>
        <w:tc>
          <w:tcPr>
            <w:tcW w:w="78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+5 </w:t>
            </w:r>
          </w:p>
        </w:tc>
        <w:tc>
          <w:tcPr>
            <w:tcW w:w="977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 </w:t>
            </w:r>
          </w:p>
        </w:tc>
        <w:tc>
          <w:tcPr>
            <w:tcW w:w="128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</w:tr>
      <w:tr w:rsidR="00043F2F" w:rsidRPr="00043F2F" w:rsidTr="00AF255C">
        <w:tc>
          <w:tcPr>
            <w:tcW w:w="75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17 </w:t>
            </w:r>
          </w:p>
        </w:tc>
        <w:tc>
          <w:tcPr>
            <w:tcW w:w="139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_ </w:t>
            </w:r>
          </w:p>
        </w:tc>
        <w:tc>
          <w:tcPr>
            <w:tcW w:w="93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13,1 </w:t>
            </w:r>
          </w:p>
        </w:tc>
        <w:tc>
          <w:tcPr>
            <w:tcW w:w="115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_ </w:t>
            </w:r>
          </w:p>
        </w:tc>
        <w:tc>
          <w:tcPr>
            <w:tcW w:w="108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13.45 </w:t>
            </w:r>
          </w:p>
        </w:tc>
        <w:tc>
          <w:tcPr>
            <w:tcW w:w="137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2,37 </w:t>
            </w:r>
          </w:p>
        </w:tc>
        <w:tc>
          <w:tcPr>
            <w:tcW w:w="78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+4 </w:t>
            </w:r>
          </w:p>
        </w:tc>
        <w:tc>
          <w:tcPr>
            <w:tcW w:w="977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28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16 </w:t>
            </w:r>
          </w:p>
        </w:tc>
        <w:tc>
          <w:tcPr>
            <w:tcW w:w="139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 </w:t>
            </w:r>
          </w:p>
        </w:tc>
        <w:tc>
          <w:tcPr>
            <w:tcW w:w="93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13,2 </w:t>
            </w:r>
          </w:p>
        </w:tc>
        <w:tc>
          <w:tcPr>
            <w:tcW w:w="115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8 </w:t>
            </w:r>
          </w:p>
        </w:tc>
        <w:tc>
          <w:tcPr>
            <w:tcW w:w="108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13.50 </w:t>
            </w:r>
          </w:p>
        </w:tc>
        <w:tc>
          <w:tcPr>
            <w:tcW w:w="137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2,36 </w:t>
            </w:r>
          </w:p>
        </w:tc>
        <w:tc>
          <w:tcPr>
            <w:tcW w:w="78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6 </w:t>
            </w:r>
          </w:p>
        </w:tc>
        <w:tc>
          <w:tcPr>
            <w:tcW w:w="114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+3 </w:t>
            </w:r>
          </w:p>
        </w:tc>
        <w:tc>
          <w:tcPr>
            <w:tcW w:w="977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8 </w:t>
            </w:r>
          </w:p>
        </w:tc>
        <w:tc>
          <w:tcPr>
            <w:tcW w:w="128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15 </w:t>
            </w:r>
          </w:p>
        </w:tc>
        <w:tc>
          <w:tcPr>
            <w:tcW w:w="139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_ </w:t>
            </w:r>
          </w:p>
        </w:tc>
        <w:tc>
          <w:tcPr>
            <w:tcW w:w="93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13,3 </w:t>
            </w:r>
          </w:p>
        </w:tc>
        <w:tc>
          <w:tcPr>
            <w:tcW w:w="115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08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13.55 </w:t>
            </w:r>
          </w:p>
        </w:tc>
        <w:tc>
          <w:tcPr>
            <w:tcW w:w="137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2,35 </w:t>
            </w:r>
          </w:p>
        </w:tc>
        <w:tc>
          <w:tcPr>
            <w:tcW w:w="78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+2 </w:t>
            </w:r>
          </w:p>
        </w:tc>
        <w:tc>
          <w:tcPr>
            <w:tcW w:w="977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128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 </w:t>
            </w:r>
          </w:p>
        </w:tc>
      </w:tr>
      <w:tr w:rsidR="00043F2F" w:rsidRPr="00043F2F" w:rsidTr="00AF255C">
        <w:tc>
          <w:tcPr>
            <w:tcW w:w="75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 </w:t>
            </w:r>
          </w:p>
        </w:tc>
        <w:tc>
          <w:tcPr>
            <w:tcW w:w="139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3 </w:t>
            </w:r>
          </w:p>
        </w:tc>
        <w:tc>
          <w:tcPr>
            <w:tcW w:w="93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13,4 </w:t>
            </w:r>
          </w:p>
        </w:tc>
        <w:tc>
          <w:tcPr>
            <w:tcW w:w="115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7 </w:t>
            </w:r>
          </w:p>
        </w:tc>
        <w:tc>
          <w:tcPr>
            <w:tcW w:w="108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14.00 </w:t>
            </w:r>
          </w:p>
        </w:tc>
        <w:tc>
          <w:tcPr>
            <w:tcW w:w="137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2,34 </w:t>
            </w:r>
          </w:p>
        </w:tc>
        <w:tc>
          <w:tcPr>
            <w:tcW w:w="78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+1 </w:t>
            </w:r>
          </w:p>
        </w:tc>
        <w:tc>
          <w:tcPr>
            <w:tcW w:w="977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7 </w:t>
            </w:r>
          </w:p>
        </w:tc>
        <w:tc>
          <w:tcPr>
            <w:tcW w:w="128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 </w:t>
            </w:r>
          </w:p>
        </w:tc>
        <w:tc>
          <w:tcPr>
            <w:tcW w:w="139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_ </w:t>
            </w:r>
          </w:p>
        </w:tc>
        <w:tc>
          <w:tcPr>
            <w:tcW w:w="93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13,5 </w:t>
            </w:r>
          </w:p>
        </w:tc>
        <w:tc>
          <w:tcPr>
            <w:tcW w:w="115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_ </w:t>
            </w:r>
          </w:p>
        </w:tc>
        <w:tc>
          <w:tcPr>
            <w:tcW w:w="108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14.10 </w:t>
            </w:r>
          </w:p>
        </w:tc>
        <w:tc>
          <w:tcPr>
            <w:tcW w:w="137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2,33 </w:t>
            </w:r>
          </w:p>
        </w:tc>
        <w:tc>
          <w:tcPr>
            <w:tcW w:w="78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0 </w:t>
            </w:r>
          </w:p>
        </w:tc>
        <w:tc>
          <w:tcPr>
            <w:tcW w:w="977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28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 </w:t>
            </w:r>
          </w:p>
        </w:tc>
        <w:tc>
          <w:tcPr>
            <w:tcW w:w="139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 </w:t>
            </w:r>
          </w:p>
        </w:tc>
        <w:tc>
          <w:tcPr>
            <w:tcW w:w="93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13,6 </w:t>
            </w:r>
          </w:p>
        </w:tc>
        <w:tc>
          <w:tcPr>
            <w:tcW w:w="115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6 </w:t>
            </w:r>
          </w:p>
        </w:tc>
        <w:tc>
          <w:tcPr>
            <w:tcW w:w="108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14.20 </w:t>
            </w:r>
          </w:p>
        </w:tc>
        <w:tc>
          <w:tcPr>
            <w:tcW w:w="137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2,32 </w:t>
            </w:r>
          </w:p>
        </w:tc>
        <w:tc>
          <w:tcPr>
            <w:tcW w:w="786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 </w:t>
            </w:r>
          </w:p>
        </w:tc>
        <w:tc>
          <w:tcPr>
            <w:tcW w:w="114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-1 </w:t>
            </w:r>
          </w:p>
        </w:tc>
        <w:tc>
          <w:tcPr>
            <w:tcW w:w="977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6 </w:t>
            </w:r>
          </w:p>
        </w:tc>
        <w:tc>
          <w:tcPr>
            <w:tcW w:w="1285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11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_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13,7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14.30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2,31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-2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10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13,8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14.40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2,30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-3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 </w:t>
            </w:r>
          </w:p>
        </w:tc>
      </w:tr>
      <w:tr w:rsidR="00043F2F" w:rsidRPr="00043F2F" w:rsidTr="00AF255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_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13,9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14.50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2,29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-4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8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>б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14,0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15.00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2,28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-5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</w:tr>
      <w:tr w:rsidR="00043F2F" w:rsidRPr="00043F2F" w:rsidTr="00AF255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7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_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14,1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15.10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2,26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-6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6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ab/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14,2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_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15.20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2,23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-7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7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14,3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15.30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2,20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-8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3 </w:t>
            </w:r>
          </w:p>
        </w:tc>
      </w:tr>
      <w:tr w:rsidR="00043F2F" w:rsidRPr="00043F2F" w:rsidTr="00AF255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_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14,4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3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15.40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2,17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3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-9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3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3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14,6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15.50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2.14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-10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</w:tr>
      <w:tr w:rsidR="00043F2F" w:rsidRPr="00043F2F" w:rsidTr="00AF255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_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14,8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16.00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2,11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-11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</w:tr>
      <w:tr w:rsidR="00043F2F" w:rsidRPr="00043F2F" w:rsidTr="00AF255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8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15,0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16.30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2,08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-12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 </w:t>
            </w:r>
          </w:p>
        </w:tc>
      </w:tr>
    </w:tbl>
    <w:p w:rsidR="00043F2F" w:rsidRPr="00043F2F" w:rsidRDefault="00043F2F" w:rsidP="00043F2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043F2F" w:rsidRPr="00043F2F" w:rsidRDefault="00043F2F" w:rsidP="00043F2F">
      <w:pPr>
        <w:widowControl w:val="0"/>
        <w:autoSpaceDE w:val="0"/>
        <w:autoSpaceDN w:val="0"/>
        <w:adjustRightInd w:val="0"/>
      </w:pPr>
    </w:p>
    <w:p w:rsidR="00043F2F" w:rsidRP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-2"/>
        </w:rPr>
      </w:pPr>
    </w:p>
    <w:p w:rsidR="00043F2F" w:rsidRP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-2"/>
        </w:rPr>
      </w:pPr>
    </w:p>
    <w:p w:rsidR="00043F2F" w:rsidRP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-2"/>
        </w:rPr>
      </w:pPr>
    </w:p>
    <w:p w:rsidR="00043F2F" w:rsidRP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-2"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-2"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-2"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-2"/>
        </w:rPr>
      </w:pPr>
    </w:p>
    <w:p w:rsid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-2"/>
        </w:rPr>
      </w:pPr>
    </w:p>
    <w:p w:rsidR="00043F2F" w:rsidRP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3"/>
        </w:rPr>
      </w:pPr>
      <w:r w:rsidRPr="00043F2F">
        <w:rPr>
          <w:b/>
          <w:color w:val="212121"/>
          <w:spacing w:val="-2"/>
        </w:rPr>
        <w:t>ОЦЕНКА РЕЗУЛЬТАТОВ ТЕСТИРОВАНИЯ И УРОВНЯ ФИЗИЧЕСКИХ СПОСОБНОСТЕ</w:t>
      </w:r>
      <w:proofErr w:type="gramStart"/>
      <w:r w:rsidRPr="00043F2F">
        <w:rPr>
          <w:b/>
          <w:color w:val="212121"/>
          <w:spacing w:val="-2"/>
        </w:rPr>
        <w:t>Й</w:t>
      </w:r>
      <w:r w:rsidRPr="00043F2F">
        <w:rPr>
          <w:b/>
          <w:color w:val="212121"/>
          <w:spacing w:val="3"/>
        </w:rPr>
        <w:t>(</w:t>
      </w:r>
      <w:proofErr w:type="gramEnd"/>
      <w:r w:rsidRPr="00043F2F">
        <w:rPr>
          <w:b/>
          <w:color w:val="212121"/>
          <w:spacing w:val="3"/>
        </w:rPr>
        <w:t>ЮНОШИ, 16 ЛЕТ)</w:t>
      </w:r>
    </w:p>
    <w:p w:rsidR="00043F2F" w:rsidRPr="00043F2F" w:rsidRDefault="00043F2F" w:rsidP="00043F2F">
      <w:pPr>
        <w:widowControl w:val="0"/>
        <w:shd w:val="clear" w:color="auto" w:fill="FFFFFF"/>
        <w:autoSpaceDE w:val="0"/>
        <w:autoSpaceDN w:val="0"/>
        <w:adjustRightInd w:val="0"/>
        <w:spacing w:before="182" w:line="276" w:lineRule="auto"/>
        <w:jc w:val="center"/>
        <w:rPr>
          <w:b/>
          <w:color w:val="212121"/>
          <w:spacing w:val="3"/>
        </w:rPr>
      </w:pPr>
      <w:r w:rsidRPr="00043F2F">
        <w:rPr>
          <w:b/>
          <w:color w:val="212121"/>
          <w:spacing w:val="3"/>
          <w:lang w:val="en-US"/>
        </w:rPr>
        <w:t xml:space="preserve">II </w:t>
      </w:r>
      <w:r w:rsidRPr="00043F2F">
        <w:rPr>
          <w:b/>
          <w:color w:val="212121"/>
          <w:spacing w:val="3"/>
        </w:rPr>
        <w:t>ПОЛУГОДИЕ</w:t>
      </w:r>
    </w:p>
    <w:tbl>
      <w:tblPr>
        <w:tblpPr w:leftFromText="180" w:rightFromText="180" w:vertAnchor="text" w:horzAnchor="margin" w:tblpX="-432" w:tblpY="138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650"/>
        <w:gridCol w:w="303"/>
        <w:gridCol w:w="919"/>
        <w:gridCol w:w="1134"/>
        <w:gridCol w:w="1094"/>
        <w:gridCol w:w="992"/>
        <w:gridCol w:w="1559"/>
        <w:gridCol w:w="1269"/>
        <w:gridCol w:w="1283"/>
      </w:tblGrid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</w:p>
        </w:tc>
        <w:tc>
          <w:tcPr>
            <w:tcW w:w="650" w:type="dxa"/>
          </w:tcPr>
          <w:p w:rsidR="00043F2F" w:rsidRPr="00043F2F" w:rsidRDefault="00043F2F" w:rsidP="00043F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bCs/>
                <w:color w:val="000000"/>
                <w:spacing w:val="-3"/>
              </w:rPr>
            </w:pPr>
          </w:p>
        </w:tc>
        <w:tc>
          <w:tcPr>
            <w:tcW w:w="8553" w:type="dxa"/>
            <w:gridSpan w:val="8"/>
          </w:tcPr>
          <w:p w:rsidR="00043F2F" w:rsidRPr="00043F2F" w:rsidRDefault="00043F2F" w:rsidP="00043F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043F2F">
              <w:rPr>
                <w:rFonts w:eastAsia="Calibri"/>
                <w:bCs/>
                <w:color w:val="000000"/>
                <w:spacing w:val="-3"/>
              </w:rPr>
              <w:t>Контрольные упражнения</w:t>
            </w:r>
          </w:p>
        </w:tc>
      </w:tr>
      <w:tr w:rsidR="00043F2F" w:rsidRPr="00043F2F" w:rsidTr="009A031F">
        <w:tc>
          <w:tcPr>
            <w:tcW w:w="828" w:type="dxa"/>
            <w:vMerge w:val="restart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Очки </w:t>
            </w:r>
          </w:p>
        </w:tc>
        <w:tc>
          <w:tcPr>
            <w:tcW w:w="1872" w:type="dxa"/>
            <w:gridSpan w:val="3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Лыжные гонки,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043F2F">
                <w:t>1 км</w:t>
              </w:r>
            </w:smartTag>
            <w:r w:rsidRPr="00043F2F">
              <w:t>, мин</w:t>
            </w:r>
          </w:p>
        </w:tc>
        <w:tc>
          <w:tcPr>
            <w:tcW w:w="1134" w:type="dxa"/>
            <w:vMerge w:val="restart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Прыжки в высоту с разбега, </w:t>
            </w:r>
            <w:proofErr w:type="gramStart"/>
            <w:r w:rsidRPr="00043F2F">
              <w:t>см</w:t>
            </w:r>
            <w:proofErr w:type="gramEnd"/>
          </w:p>
        </w:tc>
        <w:tc>
          <w:tcPr>
            <w:tcW w:w="1094" w:type="dxa"/>
            <w:vMerge w:val="restart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>Поднимание туловища за 30 с</w:t>
            </w:r>
            <w:proofErr w:type="gramStart"/>
            <w:r w:rsidRPr="00043F2F">
              <w:t>,(</w:t>
            </w:r>
            <w:proofErr w:type="gramEnd"/>
            <w:r w:rsidRPr="00043F2F">
              <w:t>раз)</w:t>
            </w:r>
          </w:p>
        </w:tc>
        <w:tc>
          <w:tcPr>
            <w:tcW w:w="992" w:type="dxa"/>
            <w:vMerge w:val="restart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Челночный бег 3×10 м, сек </w:t>
            </w:r>
          </w:p>
        </w:tc>
        <w:tc>
          <w:tcPr>
            <w:tcW w:w="1559" w:type="dxa"/>
            <w:vMerge w:val="restart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>Броски и ловля волейбольного мяча (второй вариант), (раз)</w:t>
            </w:r>
          </w:p>
        </w:tc>
        <w:tc>
          <w:tcPr>
            <w:tcW w:w="1269" w:type="dxa"/>
            <w:vMerge w:val="restart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Бег «Километры здоровья» без учета времени, </w:t>
            </w:r>
            <w:proofErr w:type="gramStart"/>
            <w:r w:rsidRPr="00043F2F">
              <w:t>м</w:t>
            </w:r>
            <w:proofErr w:type="gramEnd"/>
          </w:p>
        </w:tc>
        <w:tc>
          <w:tcPr>
            <w:tcW w:w="1283" w:type="dxa"/>
            <w:vMerge w:val="restart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Прыжки через скакалку за 1 мин, (раз) </w:t>
            </w:r>
          </w:p>
        </w:tc>
      </w:tr>
      <w:tr w:rsidR="00043F2F" w:rsidRPr="00043F2F" w:rsidTr="009A031F">
        <w:tc>
          <w:tcPr>
            <w:tcW w:w="828" w:type="dxa"/>
            <w:vMerge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5 км"/>
              </w:smartTagPr>
              <w:r w:rsidRPr="00043F2F">
                <w:t>5 км</w:t>
              </w:r>
            </w:smartTag>
            <w:r w:rsidRPr="00043F2F">
              <w:t>, мин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0 км"/>
              </w:smartTagPr>
              <w:r w:rsidRPr="00043F2F">
                <w:t>10 км</w:t>
              </w:r>
            </w:smartTag>
            <w:r w:rsidRPr="00043F2F">
              <w:t>, мин</w:t>
            </w:r>
          </w:p>
        </w:tc>
        <w:tc>
          <w:tcPr>
            <w:tcW w:w="1134" w:type="dxa"/>
            <w:vMerge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4" w:type="dxa"/>
            <w:vMerge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9" w:type="dxa"/>
            <w:vMerge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83" w:type="dxa"/>
            <w:vMerge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20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24.30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49.00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145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28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19,6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10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10000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145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19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24.35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49.05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>
              <w:t xml:space="preserve">144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27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19,7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9950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144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18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24.40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49.10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143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19,8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9900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143 </w:t>
            </w:r>
          </w:p>
        </w:tc>
      </w:tr>
      <w:tr w:rsidR="00043F2F" w:rsidRPr="00043F2F" w:rsidTr="009A031F">
        <w:tc>
          <w:tcPr>
            <w:tcW w:w="828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17 </w:t>
            </w:r>
          </w:p>
        </w:tc>
        <w:tc>
          <w:tcPr>
            <w:tcW w:w="953" w:type="dxa"/>
            <w:gridSpan w:val="2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24.45 </w:t>
            </w:r>
          </w:p>
        </w:tc>
        <w:tc>
          <w:tcPr>
            <w:tcW w:w="919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49.20 </w:t>
            </w:r>
          </w:p>
        </w:tc>
        <w:tc>
          <w:tcPr>
            <w:tcW w:w="1134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142 </w:t>
            </w:r>
          </w:p>
        </w:tc>
        <w:tc>
          <w:tcPr>
            <w:tcW w:w="1094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26 </w:t>
            </w:r>
          </w:p>
        </w:tc>
        <w:tc>
          <w:tcPr>
            <w:tcW w:w="992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19,9 </w:t>
            </w:r>
          </w:p>
        </w:tc>
        <w:tc>
          <w:tcPr>
            <w:tcW w:w="1559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269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9850 </w:t>
            </w:r>
          </w:p>
        </w:tc>
        <w:tc>
          <w:tcPr>
            <w:tcW w:w="1283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142 </w:t>
            </w:r>
          </w:p>
        </w:tc>
      </w:tr>
      <w:tr w:rsidR="00043F2F" w:rsidRPr="00043F2F" w:rsidTr="009A031F">
        <w:tc>
          <w:tcPr>
            <w:tcW w:w="828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16 </w:t>
            </w:r>
          </w:p>
        </w:tc>
        <w:tc>
          <w:tcPr>
            <w:tcW w:w="953" w:type="dxa"/>
            <w:gridSpan w:val="2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24.50 </w:t>
            </w:r>
          </w:p>
        </w:tc>
        <w:tc>
          <w:tcPr>
            <w:tcW w:w="919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49.30 </w:t>
            </w:r>
          </w:p>
        </w:tc>
        <w:tc>
          <w:tcPr>
            <w:tcW w:w="1134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141 </w:t>
            </w:r>
          </w:p>
        </w:tc>
        <w:tc>
          <w:tcPr>
            <w:tcW w:w="1094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992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20,0 </w:t>
            </w:r>
          </w:p>
        </w:tc>
        <w:tc>
          <w:tcPr>
            <w:tcW w:w="1559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8 </w:t>
            </w:r>
          </w:p>
        </w:tc>
        <w:tc>
          <w:tcPr>
            <w:tcW w:w="1269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9800 </w:t>
            </w:r>
          </w:p>
        </w:tc>
        <w:tc>
          <w:tcPr>
            <w:tcW w:w="1283" w:type="dxa"/>
            <w:vAlign w:val="bottom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141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15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24.55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49.40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140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25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20.2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—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9750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140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14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25.00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49.55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139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20,4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7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9700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139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25.10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50.10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138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24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20,6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9650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138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25.20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50.25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137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20,8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6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9600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137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11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25.30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50.40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136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23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21,0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9500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136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10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25.40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50.55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135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21,3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9400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135'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25.50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52.10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134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22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21,6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>
              <w:t>—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9300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134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8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26.00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51.25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133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22,0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9200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133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7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26.10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51.40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>
              <w:t xml:space="preserve">132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21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22,4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9100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132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6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26.20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52.00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131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22,8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9000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130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26.30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52.30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130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20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23,2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>
              <w:t xml:space="preserve">-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8900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128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4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26.40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53.00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129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23,6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3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8800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126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3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26.50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54.00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128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19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24,0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8700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124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27.10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55.30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127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24,5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-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8600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122 </w:t>
            </w:r>
          </w:p>
        </w:tc>
      </w:tr>
      <w:tr w:rsidR="00043F2F" w:rsidRPr="00043F2F" w:rsidTr="009A031F">
        <w:tc>
          <w:tcPr>
            <w:tcW w:w="828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 </w:t>
            </w:r>
          </w:p>
        </w:tc>
        <w:tc>
          <w:tcPr>
            <w:tcW w:w="953" w:type="dxa"/>
            <w:gridSpan w:val="2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27.30 </w:t>
            </w:r>
          </w:p>
        </w:tc>
        <w:tc>
          <w:tcPr>
            <w:tcW w:w="91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57.00 </w:t>
            </w:r>
          </w:p>
        </w:tc>
        <w:tc>
          <w:tcPr>
            <w:tcW w:w="113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125 </w:t>
            </w:r>
          </w:p>
        </w:tc>
        <w:tc>
          <w:tcPr>
            <w:tcW w:w="1094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18 </w:t>
            </w:r>
          </w:p>
        </w:tc>
        <w:tc>
          <w:tcPr>
            <w:tcW w:w="992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25,0 </w:t>
            </w:r>
          </w:p>
        </w:tc>
        <w:tc>
          <w:tcPr>
            <w:tcW w:w="155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2 </w:t>
            </w:r>
          </w:p>
        </w:tc>
        <w:tc>
          <w:tcPr>
            <w:tcW w:w="1269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8500 </w:t>
            </w:r>
          </w:p>
        </w:tc>
        <w:tc>
          <w:tcPr>
            <w:tcW w:w="1283" w:type="dxa"/>
          </w:tcPr>
          <w:p w:rsidR="00043F2F" w:rsidRPr="00043F2F" w:rsidRDefault="00043F2F" w:rsidP="00043F2F">
            <w:pPr>
              <w:widowControl w:val="0"/>
              <w:autoSpaceDE w:val="0"/>
              <w:autoSpaceDN w:val="0"/>
              <w:adjustRightInd w:val="0"/>
            </w:pPr>
            <w:r w:rsidRPr="00043F2F">
              <w:t xml:space="preserve">120 </w:t>
            </w:r>
          </w:p>
        </w:tc>
      </w:tr>
    </w:tbl>
    <w:p w:rsidR="00043F2F" w:rsidRDefault="00043F2F"/>
    <w:p w:rsidR="00E67DA1" w:rsidRDefault="00E67DA1"/>
    <w:p w:rsidR="009A031F" w:rsidRDefault="009A031F"/>
    <w:p w:rsidR="009A031F" w:rsidRDefault="009A031F"/>
    <w:p w:rsidR="009A031F" w:rsidRDefault="009A031F"/>
    <w:sectPr w:rsidR="009A031F" w:rsidSect="009A0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1490"/>
    <w:multiLevelType w:val="hybridMultilevel"/>
    <w:tmpl w:val="F676AC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D63BD1"/>
    <w:multiLevelType w:val="hybridMultilevel"/>
    <w:tmpl w:val="4836AD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165BF6"/>
    <w:multiLevelType w:val="hybridMultilevel"/>
    <w:tmpl w:val="4E3815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A5C9C"/>
    <w:rsid w:val="00043F2F"/>
    <w:rsid w:val="000D0F74"/>
    <w:rsid w:val="00236F27"/>
    <w:rsid w:val="00307CF8"/>
    <w:rsid w:val="00316A62"/>
    <w:rsid w:val="004D22B5"/>
    <w:rsid w:val="006F419B"/>
    <w:rsid w:val="00737726"/>
    <w:rsid w:val="00762C64"/>
    <w:rsid w:val="007B1B29"/>
    <w:rsid w:val="0081136A"/>
    <w:rsid w:val="00844CFF"/>
    <w:rsid w:val="009A031F"/>
    <w:rsid w:val="009D61ED"/>
    <w:rsid w:val="00AB6639"/>
    <w:rsid w:val="00AF255C"/>
    <w:rsid w:val="00CA5C9C"/>
    <w:rsid w:val="00E67DA1"/>
    <w:rsid w:val="00E8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03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043F2F"/>
  </w:style>
  <w:style w:type="paragraph" w:styleId="a3">
    <w:name w:val="List Paragraph"/>
    <w:basedOn w:val="a"/>
    <w:uiPriority w:val="34"/>
    <w:qFormat/>
    <w:rsid w:val="00043F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043F2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4"/>
    <w:uiPriority w:val="59"/>
    <w:rsid w:val="00043F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A031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4C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4C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043F2F"/>
  </w:style>
  <w:style w:type="paragraph" w:styleId="a3">
    <w:name w:val="List Paragraph"/>
    <w:basedOn w:val="a"/>
    <w:uiPriority w:val="34"/>
    <w:qFormat/>
    <w:rsid w:val="00043F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043F2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4"/>
    <w:rsid w:val="00043F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D0B5B-BC5A-46DD-9776-F02CAB3B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3304</Words>
  <Characters>18834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зам ИОП</cp:lastModifiedBy>
  <cp:revision>15</cp:revision>
  <dcterms:created xsi:type="dcterms:W3CDTF">2011-09-14T07:37:00Z</dcterms:created>
  <dcterms:modified xsi:type="dcterms:W3CDTF">2017-02-01T09:10:00Z</dcterms:modified>
</cp:coreProperties>
</file>